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4A5E7" w14:textId="27A65914" w:rsidR="002D1F4F" w:rsidRPr="002767E7" w:rsidRDefault="00B11013" w:rsidP="002767E7">
      <w:pPr>
        <w:jc w:val="center"/>
        <w:rPr>
          <w:rFonts w:ascii="Candara" w:hAnsi="Candara"/>
          <w:b/>
          <w:sz w:val="28"/>
          <w:u w:val="single"/>
        </w:rPr>
      </w:pPr>
      <w:r>
        <w:rPr>
          <w:rFonts w:ascii="Candara" w:hAnsi="Candara"/>
          <w:b/>
          <w:sz w:val="28"/>
          <w:u w:val="single"/>
        </w:rPr>
        <w:t xml:space="preserve">Year 4 Curriculum Term </w:t>
      </w:r>
      <w:r w:rsidR="00A22EF1">
        <w:rPr>
          <w:rFonts w:ascii="Candara" w:hAnsi="Candara"/>
          <w:b/>
          <w:sz w:val="28"/>
          <w:u w:val="single"/>
        </w:rPr>
        <w:t>6</w:t>
      </w:r>
    </w:p>
    <w:tbl>
      <w:tblPr>
        <w:tblStyle w:val="TableGrid"/>
        <w:tblW w:w="15258" w:type="dxa"/>
        <w:tblLook w:val="04A0" w:firstRow="1" w:lastRow="0" w:firstColumn="1" w:lastColumn="0" w:noHBand="0" w:noVBand="1"/>
      </w:tblPr>
      <w:tblGrid>
        <w:gridCol w:w="1551"/>
        <w:gridCol w:w="991"/>
        <w:gridCol w:w="4964"/>
        <w:gridCol w:w="266"/>
        <w:gridCol w:w="7486"/>
      </w:tblGrid>
      <w:tr w:rsidR="002767E7" w:rsidRPr="002767E7" w14:paraId="123A0406" w14:textId="77777777" w:rsidTr="76F34298">
        <w:trPr>
          <w:trHeight w:val="441"/>
        </w:trPr>
        <w:tc>
          <w:tcPr>
            <w:tcW w:w="15258" w:type="dxa"/>
            <w:gridSpan w:val="5"/>
          </w:tcPr>
          <w:p w14:paraId="3F8B901D" w14:textId="29438D30" w:rsidR="002767E7" w:rsidRPr="00B11013" w:rsidRDefault="002767E7" w:rsidP="002767E7">
            <w:pPr>
              <w:jc w:val="center"/>
              <w:rPr>
                <w:rFonts w:ascii="Candara" w:hAnsi="Candara"/>
                <w:b/>
                <w:bCs/>
                <w:sz w:val="24"/>
                <w:szCs w:val="24"/>
              </w:rPr>
            </w:pPr>
            <w:r w:rsidRPr="00B11013">
              <w:rPr>
                <w:rFonts w:ascii="Candara" w:hAnsi="Candara"/>
                <w:b/>
                <w:bCs/>
                <w:sz w:val="24"/>
                <w:szCs w:val="24"/>
              </w:rPr>
              <w:t xml:space="preserve">Topic Title: </w:t>
            </w:r>
            <w:r w:rsidR="004B7862">
              <w:rPr>
                <w:rFonts w:ascii="Candara" w:hAnsi="Candara"/>
                <w:b/>
                <w:bCs/>
                <w:sz w:val="24"/>
                <w:szCs w:val="24"/>
              </w:rPr>
              <w:t>My home, your home</w:t>
            </w:r>
          </w:p>
        </w:tc>
      </w:tr>
      <w:tr w:rsidR="002767E7" w:rsidRPr="002767E7" w14:paraId="6BAFFAC8" w14:textId="77777777" w:rsidTr="76F34298">
        <w:trPr>
          <w:trHeight w:val="423"/>
        </w:trPr>
        <w:tc>
          <w:tcPr>
            <w:tcW w:w="7772" w:type="dxa"/>
            <w:gridSpan w:val="4"/>
            <w:shd w:val="clear" w:color="auto" w:fill="FFF2CC" w:themeFill="accent4" w:themeFillTint="33"/>
          </w:tcPr>
          <w:p w14:paraId="214020FA" w14:textId="15528E88" w:rsidR="00B84E52" w:rsidRPr="00B11013" w:rsidRDefault="002767E7" w:rsidP="00B353F6">
            <w:pPr>
              <w:rPr>
                <w:rFonts w:ascii="Candara" w:eastAsia="Candara" w:hAnsi="Candara" w:cs="Candara"/>
                <w:b/>
                <w:bCs/>
                <w:u w:val="single"/>
              </w:rPr>
            </w:pPr>
            <w:r w:rsidRPr="00B11013">
              <w:rPr>
                <w:rFonts w:ascii="Candara" w:eastAsia="Candara" w:hAnsi="Candara" w:cs="Candara"/>
                <w:b/>
                <w:bCs/>
                <w:u w:val="single"/>
              </w:rPr>
              <w:t>English</w:t>
            </w:r>
          </w:p>
          <w:p w14:paraId="0D683ED5" w14:textId="599E643F" w:rsidR="00673D13" w:rsidRPr="00C27729" w:rsidRDefault="7797D929" w:rsidP="0B66D9E8">
            <w:pPr>
              <w:pStyle w:val="Default"/>
            </w:pPr>
            <w:r w:rsidRPr="0B66D9E8">
              <w:rPr>
                <w:rFonts w:ascii="Candara" w:eastAsia="Candara" w:hAnsi="Candara" w:cs="Candara"/>
                <w:sz w:val="22"/>
                <w:szCs w:val="22"/>
              </w:rPr>
              <w:t xml:space="preserve"> </w:t>
            </w:r>
            <w:r w:rsidR="58811A82" w:rsidRPr="0B66D9E8">
              <w:rPr>
                <w:rFonts w:ascii="Candara" w:eastAsia="Candara" w:hAnsi="Candara" w:cs="Candara"/>
                <w:color w:val="000000" w:themeColor="text1"/>
                <w:sz w:val="22"/>
                <w:szCs w:val="22"/>
              </w:rPr>
              <w:t xml:space="preserve">This term we will be reading ‘I was a Rat’ by the famous and talented children’s author Phillip Pullman. The story begins with a boy appearing at the home of </w:t>
            </w:r>
            <w:proofErr w:type="gramStart"/>
            <w:r w:rsidR="58811A82" w:rsidRPr="0B66D9E8">
              <w:rPr>
                <w:rFonts w:ascii="Candara" w:eastAsia="Candara" w:hAnsi="Candara" w:cs="Candara"/>
                <w:color w:val="000000" w:themeColor="text1"/>
                <w:sz w:val="22"/>
                <w:szCs w:val="22"/>
              </w:rPr>
              <w:t>an elderly</w:t>
            </w:r>
            <w:proofErr w:type="gramEnd"/>
            <w:r w:rsidR="58811A82" w:rsidRPr="0B66D9E8">
              <w:rPr>
                <w:rFonts w:ascii="Candara" w:eastAsia="Candara" w:hAnsi="Candara" w:cs="Candara"/>
                <w:color w:val="000000" w:themeColor="text1"/>
                <w:sz w:val="22"/>
                <w:szCs w:val="22"/>
              </w:rPr>
              <w:t>, childless couple. He says he used to be a rat and behaves strangely.</w:t>
            </w:r>
          </w:p>
          <w:p w14:paraId="626AC630" w14:textId="6583C696" w:rsidR="00673D13" w:rsidRPr="00C27729" w:rsidRDefault="58811A82" w:rsidP="0B66D9E8">
            <w:r w:rsidRPr="0B66D9E8">
              <w:rPr>
                <w:rFonts w:ascii="Candara" w:eastAsia="Candara" w:hAnsi="Candara" w:cs="Candara"/>
                <w:color w:val="000000" w:themeColor="text1"/>
              </w:rPr>
              <w:t xml:space="preserve">The first genre that we will learn to write is persuasive writing. We will learn how to structure a persuasive piece; use an introduction; paragraphs organised by argument and a summary. We will learn to use superlatives, adjectives, adverbs, verbs and nouns that are emotive and ambitious. We will learn to use modal verbs to aid our persuasion. The children will study the difference between and how to use formal and informal language appropriately and the difference between spoken, standard and written English (including correct verb inflections). We will learn to become aware of bias and the differing opinions surrounding an issue. We will continue to use a variety of conjunctions to join ideas and extend sentences/ideas, and to link sentences/ideas and sections of writing together. The children will also find out about how varying sentence length can impact the reader in persuasion. We will study how rhetorical questions can be used in a persuasive piece of writing. </w:t>
            </w:r>
          </w:p>
          <w:p w14:paraId="0A6CB2C4" w14:textId="48A70324" w:rsidR="00673D13" w:rsidRPr="008546DC" w:rsidRDefault="58811A82" w:rsidP="008546DC">
            <w:r w:rsidRPr="0B66D9E8">
              <w:rPr>
                <w:rFonts w:ascii="Candara" w:eastAsia="Candara" w:hAnsi="Candara" w:cs="Candara"/>
                <w:color w:val="000000" w:themeColor="text1"/>
              </w:rPr>
              <w:t xml:space="preserve">The second genre of the term will be recounts and newspapers. The children will construct a variety of recounts of events, culminating in a newspaper article about a relevant or emotive issue or event occasion. They will learn to use the structure of a recount (5Ws introduction that draws a reader in, background information, chronological events or information, summary that </w:t>
            </w:r>
            <w:proofErr w:type="gramStart"/>
            <w:r w:rsidRPr="0B66D9E8">
              <w:rPr>
                <w:rFonts w:ascii="Candara" w:eastAsia="Candara" w:hAnsi="Candara" w:cs="Candara"/>
                <w:color w:val="000000" w:themeColor="text1"/>
              </w:rPr>
              <w:t>reflects back</w:t>
            </w:r>
            <w:proofErr w:type="gramEnd"/>
            <w:r w:rsidRPr="0B66D9E8">
              <w:rPr>
                <w:rFonts w:ascii="Candara" w:eastAsia="Candara" w:hAnsi="Candara" w:cs="Candara"/>
                <w:color w:val="000000" w:themeColor="text1"/>
              </w:rPr>
              <w:t xml:space="preserve"> on events or looks to the future). We will also learn to include reported and direct speech (inverted commas) and other text type features such as headlines, bi-lines, subheadings etc. We will find out how language choices may also be deliberately emotive or employed to present writer bias and/or viewpoint. We will learn to use a variety of openers to link ideas and sections of writing, show chronology or to add information, detail or provide further examples or evidence. We will learn to maintain and accurately manipulate tense, 3rd person and viewpoint in our recounts and newspaper articles. We will explore opposing viewpoints of the same issue or event.</w:t>
            </w:r>
          </w:p>
        </w:tc>
        <w:tc>
          <w:tcPr>
            <w:tcW w:w="7486" w:type="dxa"/>
            <w:shd w:val="clear" w:color="auto" w:fill="D9E2F3" w:themeFill="accent1" w:themeFillTint="33"/>
          </w:tcPr>
          <w:p w14:paraId="76FFD675" w14:textId="28C08F3B" w:rsidR="00B84E52" w:rsidRPr="00B11013" w:rsidRDefault="5C2BE369" w:rsidP="00B353F6">
            <w:pPr>
              <w:spacing w:line="276" w:lineRule="auto"/>
              <w:rPr>
                <w:rFonts w:ascii="Candara" w:eastAsia="Candara" w:hAnsi="Candara" w:cs="Candara"/>
                <w:b/>
                <w:bCs/>
                <w:u w:val="single"/>
              </w:rPr>
            </w:pPr>
            <w:r w:rsidRPr="00B11013">
              <w:rPr>
                <w:rFonts w:ascii="Candara" w:eastAsia="Candara" w:hAnsi="Candara" w:cs="Candara"/>
                <w:b/>
                <w:bCs/>
                <w:u w:val="single"/>
              </w:rPr>
              <w:t>Maths</w:t>
            </w:r>
          </w:p>
          <w:p w14:paraId="0D8CA493" w14:textId="77777777" w:rsidR="00D04A0E" w:rsidRPr="00D04A0E" w:rsidRDefault="00D04A0E" w:rsidP="00D04A0E">
            <w:pPr>
              <w:pStyle w:val="NoSpacing"/>
              <w:rPr>
                <w:rFonts w:ascii="Candara" w:eastAsia="Candara" w:hAnsi="Candara" w:cs="Candara"/>
                <w:u w:val="single"/>
              </w:rPr>
            </w:pPr>
            <w:r w:rsidRPr="00D04A0E">
              <w:rPr>
                <w:rFonts w:ascii="Candara" w:eastAsia="Candara" w:hAnsi="Candara" w:cs="Candara"/>
                <w:u w:val="single"/>
              </w:rPr>
              <w:t>Subtraction </w:t>
            </w:r>
          </w:p>
          <w:p w14:paraId="67926355" w14:textId="77777777" w:rsidR="00D04A0E" w:rsidRPr="00D04A0E" w:rsidRDefault="00D04A0E" w:rsidP="00D04A0E">
            <w:pPr>
              <w:pStyle w:val="NoSpacing"/>
              <w:rPr>
                <w:rFonts w:ascii="Candara" w:eastAsia="Candara" w:hAnsi="Candara" w:cs="Candara"/>
              </w:rPr>
            </w:pPr>
            <w:r w:rsidRPr="00D04A0E">
              <w:rPr>
                <w:rFonts w:ascii="Candara" w:eastAsia="Candara" w:hAnsi="Candara" w:cs="Candara"/>
              </w:rPr>
              <w:t>Use take away and comparing models to solve 2 step subtraction word problems  </w:t>
            </w:r>
          </w:p>
          <w:p w14:paraId="3985E630" w14:textId="361BF2D3" w:rsidR="00D04A0E" w:rsidRPr="00D04A0E" w:rsidRDefault="7811734A" w:rsidP="00D04A0E">
            <w:pPr>
              <w:pStyle w:val="NoSpacing"/>
              <w:rPr>
                <w:rFonts w:ascii="Candara" w:eastAsia="Candara" w:hAnsi="Candara" w:cs="Candara"/>
                <w:u w:val="single"/>
              </w:rPr>
            </w:pPr>
            <w:r w:rsidRPr="0B66D9E8">
              <w:rPr>
                <w:rFonts w:ascii="Candara" w:eastAsia="Candara" w:hAnsi="Candara" w:cs="Candara"/>
                <w:u w:val="single"/>
              </w:rPr>
              <w:t>Measurement</w:t>
            </w:r>
          </w:p>
          <w:p w14:paraId="60DCA317" w14:textId="77777777" w:rsidR="00D04A0E" w:rsidRPr="00D04A0E" w:rsidRDefault="00D04A0E" w:rsidP="00D04A0E">
            <w:pPr>
              <w:pStyle w:val="NoSpacing"/>
              <w:rPr>
                <w:rFonts w:ascii="Candara" w:eastAsia="Candara" w:hAnsi="Candara" w:cs="Candara"/>
              </w:rPr>
            </w:pPr>
            <w:r w:rsidRPr="00D04A0E">
              <w:rPr>
                <w:rFonts w:ascii="Candara" w:eastAsia="Candara" w:hAnsi="Candara" w:cs="Candara"/>
              </w:rPr>
              <w:t>To convert units of measurement </w:t>
            </w:r>
          </w:p>
          <w:p w14:paraId="0B699987" w14:textId="77777777" w:rsidR="00D04A0E" w:rsidRPr="00D04A0E" w:rsidRDefault="00D04A0E" w:rsidP="00D04A0E">
            <w:pPr>
              <w:pStyle w:val="NoSpacing"/>
              <w:rPr>
                <w:rFonts w:ascii="Candara" w:eastAsia="Candara" w:hAnsi="Candara" w:cs="Candara"/>
              </w:rPr>
            </w:pPr>
            <w:r w:rsidRPr="00D04A0E">
              <w:rPr>
                <w:rFonts w:ascii="Candara" w:eastAsia="Candara" w:hAnsi="Candara" w:cs="Candara"/>
              </w:rPr>
              <w:t>To solve problems involving measures and converting (4 operations; length, mass, volume/capacity) </w:t>
            </w:r>
          </w:p>
          <w:p w14:paraId="7F4E9EAB" w14:textId="77777777" w:rsidR="00D04A0E" w:rsidRPr="00D04A0E" w:rsidRDefault="00D04A0E" w:rsidP="00D04A0E">
            <w:pPr>
              <w:pStyle w:val="NoSpacing"/>
              <w:rPr>
                <w:rFonts w:ascii="Candara" w:eastAsia="Candara" w:hAnsi="Candara" w:cs="Candara"/>
                <w:u w:val="single"/>
              </w:rPr>
            </w:pPr>
            <w:r w:rsidRPr="00D04A0E">
              <w:rPr>
                <w:rFonts w:ascii="Candara" w:eastAsia="Candara" w:hAnsi="Candara" w:cs="Candara"/>
                <w:u w:val="single"/>
              </w:rPr>
              <w:t>Multiplication  </w:t>
            </w:r>
          </w:p>
          <w:p w14:paraId="0629F325" w14:textId="3D5A49EE" w:rsidR="00D04A0E" w:rsidRPr="00D04A0E" w:rsidRDefault="7811734A" w:rsidP="00D04A0E">
            <w:pPr>
              <w:pStyle w:val="NoSpacing"/>
              <w:rPr>
                <w:rFonts w:ascii="Candara" w:eastAsia="Candara" w:hAnsi="Candara" w:cs="Candara"/>
              </w:rPr>
            </w:pPr>
            <w:r w:rsidRPr="0B66D9E8">
              <w:rPr>
                <w:rFonts w:ascii="Candara" w:eastAsia="Candara" w:hAnsi="Candara" w:cs="Candara"/>
              </w:rPr>
              <w:t>To multiply a</w:t>
            </w:r>
            <w:r w:rsidR="3521E69F" w:rsidRPr="0B66D9E8">
              <w:rPr>
                <w:rFonts w:ascii="Candara" w:eastAsia="Candara" w:hAnsi="Candara" w:cs="Candara"/>
              </w:rPr>
              <w:t xml:space="preserve"> </w:t>
            </w:r>
            <w:r w:rsidRPr="0B66D9E8">
              <w:rPr>
                <w:rFonts w:ascii="Candara" w:eastAsia="Candara" w:hAnsi="Candara" w:cs="Candara"/>
              </w:rPr>
              <w:t>2 digit </w:t>
            </w:r>
            <w:r w:rsidR="78957A2D" w:rsidRPr="0B66D9E8">
              <w:rPr>
                <w:rFonts w:ascii="Candara" w:eastAsia="Candara" w:hAnsi="Candara" w:cs="Candara"/>
              </w:rPr>
              <w:t xml:space="preserve">by </w:t>
            </w:r>
            <w:proofErr w:type="gramStart"/>
            <w:r w:rsidR="78957A2D" w:rsidRPr="0B66D9E8">
              <w:rPr>
                <w:rFonts w:ascii="Candara" w:eastAsia="Candara" w:hAnsi="Candara" w:cs="Candara"/>
              </w:rPr>
              <w:t xml:space="preserve">a </w:t>
            </w:r>
            <w:r w:rsidRPr="0B66D9E8">
              <w:rPr>
                <w:rFonts w:ascii="Candara" w:eastAsia="Candara" w:hAnsi="Candara" w:cs="Candara"/>
              </w:rPr>
              <w:t> 2</w:t>
            </w:r>
            <w:proofErr w:type="gramEnd"/>
            <w:r w:rsidRPr="0B66D9E8">
              <w:rPr>
                <w:rFonts w:ascii="Candara" w:eastAsia="Candara" w:hAnsi="Candara" w:cs="Candara"/>
              </w:rPr>
              <w:t xml:space="preserve"> digit numbers  </w:t>
            </w:r>
          </w:p>
          <w:p w14:paraId="12619102" w14:textId="5F645297" w:rsidR="00D04A0E" w:rsidRPr="00D04A0E" w:rsidRDefault="7811734A" w:rsidP="00D04A0E">
            <w:pPr>
              <w:pStyle w:val="NoSpacing"/>
              <w:rPr>
                <w:rFonts w:ascii="Candara" w:eastAsia="Candara" w:hAnsi="Candara" w:cs="Candara"/>
              </w:rPr>
            </w:pPr>
            <w:r w:rsidRPr="0B66D9E8">
              <w:rPr>
                <w:rFonts w:ascii="Candara" w:eastAsia="Candara" w:hAnsi="Candara" w:cs="Candara"/>
              </w:rPr>
              <w:t xml:space="preserve">To solve two step </w:t>
            </w:r>
            <w:proofErr w:type="gramStart"/>
            <w:r w:rsidRPr="0B66D9E8">
              <w:rPr>
                <w:rFonts w:ascii="Candara" w:eastAsia="Candara" w:hAnsi="Candara" w:cs="Candara"/>
              </w:rPr>
              <w:t>problems  </w:t>
            </w:r>
            <w:r w:rsidR="4A45594D" w:rsidRPr="0B66D9E8">
              <w:rPr>
                <w:rFonts w:ascii="Candara" w:eastAsia="Candara" w:hAnsi="Candara" w:cs="Candara"/>
              </w:rPr>
              <w:t>involving</w:t>
            </w:r>
            <w:proofErr w:type="gramEnd"/>
            <w:r w:rsidR="4A45594D" w:rsidRPr="0B66D9E8">
              <w:rPr>
                <w:rFonts w:ascii="Candara" w:eastAsia="Candara" w:hAnsi="Candara" w:cs="Candara"/>
              </w:rPr>
              <w:t xml:space="preserve"> multiplication</w:t>
            </w:r>
          </w:p>
          <w:p w14:paraId="23544489" w14:textId="77777777" w:rsidR="00D04A0E" w:rsidRPr="00D04A0E" w:rsidRDefault="00D04A0E" w:rsidP="00D04A0E">
            <w:pPr>
              <w:pStyle w:val="NoSpacing"/>
              <w:rPr>
                <w:rFonts w:ascii="Candara" w:eastAsia="Candara" w:hAnsi="Candara" w:cs="Candara"/>
                <w:u w:val="single"/>
              </w:rPr>
            </w:pPr>
            <w:r w:rsidRPr="00D04A0E">
              <w:rPr>
                <w:rFonts w:ascii="Candara" w:eastAsia="Candara" w:hAnsi="Candara" w:cs="Candara"/>
                <w:u w:val="single"/>
              </w:rPr>
              <w:t>Measurement – time </w:t>
            </w:r>
          </w:p>
          <w:p w14:paraId="72D60EB6" w14:textId="77777777" w:rsidR="00D04A0E" w:rsidRPr="00D04A0E" w:rsidRDefault="00D04A0E" w:rsidP="00D04A0E">
            <w:pPr>
              <w:pStyle w:val="NoSpacing"/>
              <w:rPr>
                <w:rFonts w:ascii="Candara" w:eastAsia="Candara" w:hAnsi="Candara" w:cs="Candara"/>
              </w:rPr>
            </w:pPr>
            <w:r w:rsidRPr="00D04A0E">
              <w:rPr>
                <w:rFonts w:ascii="Candara" w:eastAsia="Candara" w:hAnsi="Candara" w:cs="Candara"/>
              </w:rPr>
              <w:t>To calculate time durations that pass through the hour </w:t>
            </w:r>
          </w:p>
          <w:p w14:paraId="18FF5F3F" w14:textId="77777777" w:rsidR="00D04A0E" w:rsidRPr="00D04A0E" w:rsidRDefault="00D04A0E" w:rsidP="00D04A0E">
            <w:pPr>
              <w:pStyle w:val="NoSpacing"/>
              <w:rPr>
                <w:rFonts w:ascii="Candara" w:eastAsia="Candara" w:hAnsi="Candara" w:cs="Candara"/>
              </w:rPr>
            </w:pPr>
            <w:r w:rsidRPr="00D04A0E">
              <w:rPr>
                <w:rFonts w:ascii="Candara" w:eastAsia="Candara" w:hAnsi="Candara" w:cs="Candara"/>
              </w:rPr>
              <w:t>To solve problems involving converting time </w:t>
            </w:r>
          </w:p>
          <w:p w14:paraId="62439FE2" w14:textId="77777777" w:rsidR="00D04A0E" w:rsidRPr="00D04A0E" w:rsidRDefault="00D04A0E" w:rsidP="00D04A0E">
            <w:pPr>
              <w:pStyle w:val="NoSpacing"/>
              <w:rPr>
                <w:rFonts w:ascii="Candara" w:eastAsia="Candara" w:hAnsi="Candara" w:cs="Candara"/>
                <w:u w:val="single"/>
              </w:rPr>
            </w:pPr>
            <w:r w:rsidRPr="00D04A0E">
              <w:rPr>
                <w:rFonts w:ascii="Candara" w:eastAsia="Candara" w:hAnsi="Candara" w:cs="Candara"/>
                <w:u w:val="single"/>
              </w:rPr>
              <w:t>Geometry – properties of shapes </w:t>
            </w:r>
          </w:p>
          <w:p w14:paraId="57598787" w14:textId="77777777" w:rsidR="00D04A0E" w:rsidRPr="00D04A0E" w:rsidRDefault="00D04A0E" w:rsidP="00D04A0E">
            <w:pPr>
              <w:pStyle w:val="NoSpacing"/>
              <w:rPr>
                <w:rFonts w:ascii="Candara" w:eastAsia="Candara" w:hAnsi="Candara" w:cs="Candara"/>
              </w:rPr>
            </w:pPr>
            <w:r w:rsidRPr="00D04A0E">
              <w:rPr>
                <w:rFonts w:ascii="Candara" w:eastAsia="Candara" w:hAnsi="Candara" w:cs="Candara"/>
              </w:rPr>
              <w:t>To identify lines of symmetry in 2-D shapes presented in different orientations </w:t>
            </w:r>
          </w:p>
          <w:p w14:paraId="20B12B80" w14:textId="77777777" w:rsidR="00D04A0E" w:rsidRPr="00D04A0E" w:rsidRDefault="00D04A0E" w:rsidP="00D04A0E">
            <w:pPr>
              <w:pStyle w:val="NoSpacing"/>
              <w:rPr>
                <w:rFonts w:ascii="Candara" w:eastAsia="Candara" w:hAnsi="Candara" w:cs="Candara"/>
              </w:rPr>
            </w:pPr>
            <w:r w:rsidRPr="00D04A0E">
              <w:rPr>
                <w:rFonts w:ascii="Candara" w:eastAsia="Candara" w:hAnsi="Candara" w:cs="Candara"/>
              </w:rPr>
              <w:t>To create a simple symmetric figure </w:t>
            </w:r>
          </w:p>
          <w:p w14:paraId="6D1117A4" w14:textId="4969A08D" w:rsidR="00D04A0E" w:rsidRPr="00D04A0E" w:rsidRDefault="7811734A" w:rsidP="0B66D9E8">
            <w:pPr>
              <w:pStyle w:val="NoSpacing"/>
              <w:rPr>
                <w:rFonts w:ascii="Candara" w:eastAsia="Candara" w:hAnsi="Candara" w:cs="Candara"/>
              </w:rPr>
            </w:pPr>
            <w:r w:rsidRPr="0B66D9E8">
              <w:rPr>
                <w:rFonts w:ascii="Candara" w:eastAsia="Candara" w:hAnsi="Candara" w:cs="Candara"/>
              </w:rPr>
              <w:t>To compare and classify geometric shapes based on their properties (2D shapes</w:t>
            </w:r>
          </w:p>
          <w:p w14:paraId="72182249" w14:textId="75F97EE9" w:rsidR="00D04A0E" w:rsidRPr="00D04A0E" w:rsidRDefault="7811734A" w:rsidP="00D04A0E">
            <w:pPr>
              <w:pStyle w:val="NoSpacing"/>
              <w:rPr>
                <w:rFonts w:ascii="Candara" w:eastAsia="Candara" w:hAnsi="Candara" w:cs="Candara"/>
              </w:rPr>
            </w:pPr>
            <w:r w:rsidRPr="0B66D9E8">
              <w:rPr>
                <w:rFonts w:ascii="Candara" w:eastAsia="Candara" w:hAnsi="Candara" w:cs="Candara"/>
              </w:rPr>
              <w:t>To use a tree diagram to classify shapes (including 2D and 3D shapes) </w:t>
            </w:r>
          </w:p>
          <w:p w14:paraId="22E8306D" w14:textId="77777777" w:rsidR="00D04A0E" w:rsidRPr="00D04A0E" w:rsidRDefault="00D04A0E" w:rsidP="00D04A0E">
            <w:pPr>
              <w:pStyle w:val="NoSpacing"/>
              <w:rPr>
                <w:rFonts w:ascii="Candara" w:eastAsia="Candara" w:hAnsi="Candara" w:cs="Candara"/>
                <w:u w:val="single"/>
              </w:rPr>
            </w:pPr>
            <w:r w:rsidRPr="00D04A0E">
              <w:rPr>
                <w:rFonts w:ascii="Candara" w:eastAsia="Candara" w:hAnsi="Candara" w:cs="Candara"/>
                <w:u w:val="single"/>
              </w:rPr>
              <w:t>Statistics </w:t>
            </w:r>
          </w:p>
          <w:p w14:paraId="40967A46" w14:textId="77777777" w:rsidR="00D04A0E" w:rsidRPr="00D04A0E" w:rsidRDefault="00D04A0E" w:rsidP="00D04A0E">
            <w:pPr>
              <w:pStyle w:val="NoSpacing"/>
              <w:rPr>
                <w:rFonts w:ascii="Candara" w:eastAsia="Candara" w:hAnsi="Candara" w:cs="Candara"/>
              </w:rPr>
            </w:pPr>
            <w:r w:rsidRPr="00D04A0E">
              <w:rPr>
                <w:rFonts w:ascii="Candara" w:eastAsia="Candara" w:hAnsi="Candara" w:cs="Candara"/>
              </w:rPr>
              <w:t>To record data into Venn and Carroll diagrams (including 2D and 3D shapes) </w:t>
            </w:r>
          </w:p>
          <w:p w14:paraId="4640BA28" w14:textId="10DDCCBB" w:rsidR="00840703" w:rsidRPr="004C25CB" w:rsidRDefault="00840703" w:rsidP="00840703">
            <w:pPr>
              <w:pStyle w:val="NoSpacing"/>
              <w:rPr>
                <w:rFonts w:ascii="Candara" w:eastAsia="Candara" w:hAnsi="Candara" w:cs="Candara"/>
                <w:sz w:val="20"/>
                <w:szCs w:val="20"/>
              </w:rPr>
            </w:pPr>
          </w:p>
        </w:tc>
      </w:tr>
      <w:tr w:rsidR="002767E7" w:rsidRPr="002767E7" w14:paraId="7692F1D5" w14:textId="77777777" w:rsidTr="76F34298">
        <w:trPr>
          <w:trHeight w:val="441"/>
        </w:trPr>
        <w:tc>
          <w:tcPr>
            <w:tcW w:w="7772" w:type="dxa"/>
            <w:gridSpan w:val="4"/>
            <w:shd w:val="clear" w:color="auto" w:fill="E2EFD9" w:themeFill="accent6" w:themeFillTint="33"/>
          </w:tcPr>
          <w:p w14:paraId="095878D0" w14:textId="2091565C" w:rsidR="002767E7" w:rsidRDefault="002767E7" w:rsidP="0D9184FF">
            <w:pPr>
              <w:rPr>
                <w:rFonts w:ascii="Candara" w:eastAsia="Candara" w:hAnsi="Candara" w:cs="Candara"/>
                <w:b/>
                <w:bCs/>
                <w:u w:val="single"/>
              </w:rPr>
            </w:pPr>
            <w:r w:rsidRPr="77EBFFB6">
              <w:rPr>
                <w:rFonts w:ascii="Candara" w:eastAsia="Candara" w:hAnsi="Candara" w:cs="Candara"/>
                <w:b/>
                <w:bCs/>
                <w:u w:val="single"/>
              </w:rPr>
              <w:t>R.E.</w:t>
            </w:r>
          </w:p>
          <w:p w14:paraId="2E0586D1" w14:textId="77777777" w:rsidR="000F034B" w:rsidRDefault="67AEFCDE" w:rsidP="008546DC">
            <w:pPr>
              <w:spacing w:line="257" w:lineRule="auto"/>
              <w:rPr>
                <w:rFonts w:ascii="Candara" w:eastAsia="Candara" w:hAnsi="Candara" w:cs="Candara"/>
                <w:b/>
                <w:bCs/>
                <w:color w:val="000000" w:themeColor="text1"/>
              </w:rPr>
            </w:pPr>
            <w:r w:rsidRPr="683BD3A6">
              <w:rPr>
                <w:rFonts w:ascii="Candara" w:eastAsia="Candara" w:hAnsi="Candara" w:cs="Candara"/>
                <w:b/>
                <w:bCs/>
                <w:color w:val="000000" w:themeColor="text1"/>
              </w:rPr>
              <w:t>Identity and Belonging</w:t>
            </w:r>
          </w:p>
          <w:p w14:paraId="74B49E18" w14:textId="74E5C6B8" w:rsidR="002767E7" w:rsidRPr="00792BE9" w:rsidRDefault="67AEFCDE" w:rsidP="008546DC">
            <w:pPr>
              <w:spacing w:line="257" w:lineRule="auto"/>
              <w:rPr>
                <w:rFonts w:ascii="Candara" w:eastAsia="Candara" w:hAnsi="Candara" w:cs="Candara"/>
                <w:color w:val="000000" w:themeColor="text1"/>
              </w:rPr>
            </w:pPr>
            <w:r w:rsidRPr="683BD3A6">
              <w:rPr>
                <w:rFonts w:ascii="Candara" w:eastAsia="Candara" w:hAnsi="Candara" w:cs="Candara"/>
                <w:color w:val="000000" w:themeColor="text1"/>
              </w:rPr>
              <w:lastRenderedPageBreak/>
              <w:t>In this unit, we will discover that religion can often be a big part of somebody’s identify. We will learn about tolerance of minority faith groups, about belonging to a community and about refugees.</w:t>
            </w:r>
          </w:p>
        </w:tc>
        <w:tc>
          <w:tcPr>
            <w:tcW w:w="7486" w:type="dxa"/>
            <w:shd w:val="clear" w:color="auto" w:fill="E2EFD9" w:themeFill="accent6" w:themeFillTint="33"/>
          </w:tcPr>
          <w:p w14:paraId="00646BFF" w14:textId="45A6535B" w:rsidR="0D9184FF" w:rsidRDefault="52DEC0BA" w:rsidP="683BD3A6">
            <w:pPr>
              <w:spacing w:line="257" w:lineRule="auto"/>
              <w:rPr>
                <w:rFonts w:ascii="Candara" w:eastAsia="Candara" w:hAnsi="Candara" w:cs="Candara"/>
                <w:b/>
                <w:bCs/>
                <w:u w:val="single"/>
              </w:rPr>
            </w:pPr>
            <w:r w:rsidRPr="683BD3A6">
              <w:rPr>
                <w:rFonts w:ascii="Candara" w:eastAsia="Candara" w:hAnsi="Candara" w:cs="Candara"/>
                <w:b/>
                <w:bCs/>
                <w:u w:val="single"/>
              </w:rPr>
              <w:lastRenderedPageBreak/>
              <w:t>PSHE</w:t>
            </w:r>
          </w:p>
          <w:p w14:paraId="14498393" w14:textId="4F649614" w:rsidR="0D9184FF" w:rsidRDefault="20D5C9A5" w:rsidP="683BD3A6">
            <w:pPr>
              <w:spacing w:line="257" w:lineRule="auto"/>
            </w:pPr>
            <w:r w:rsidRPr="0B66D9E8">
              <w:rPr>
                <w:rFonts w:ascii="Candara" w:eastAsia="Candara" w:hAnsi="Candara" w:cs="Candara"/>
              </w:rPr>
              <w:t>This term’s theme is ‘Your Words can Hurt’</w:t>
            </w:r>
            <w:r w:rsidR="1E48BEC0" w:rsidRPr="0B66D9E8">
              <w:rPr>
                <w:rFonts w:ascii="Candara" w:eastAsia="Candara" w:hAnsi="Candara" w:cs="Candara"/>
              </w:rPr>
              <w:t xml:space="preserve">. We will be exploring the poem ‘The Invisible Bruise’ and using it to think about the effect that words can have </w:t>
            </w:r>
            <w:r w:rsidR="1E48BEC0" w:rsidRPr="0B66D9E8">
              <w:rPr>
                <w:rFonts w:ascii="Candara" w:eastAsia="Candara" w:hAnsi="Candara" w:cs="Candara"/>
              </w:rPr>
              <w:lastRenderedPageBreak/>
              <w:t>on others.</w:t>
            </w:r>
            <w:r w:rsidR="1615106D" w:rsidRPr="0B66D9E8">
              <w:rPr>
                <w:rFonts w:ascii="Candara" w:eastAsia="Candara" w:hAnsi="Candara" w:cs="Candara"/>
              </w:rPr>
              <w:t xml:space="preserve"> We will be reading ‘Words and your heart’ by Kate Jane Neal, as this will further embed the key messages for the week.</w:t>
            </w:r>
          </w:p>
        </w:tc>
      </w:tr>
      <w:tr w:rsidR="002767E7" w:rsidRPr="002767E7" w14:paraId="2F85FA83" w14:textId="77777777" w:rsidTr="76F34298">
        <w:trPr>
          <w:trHeight w:val="900"/>
        </w:trPr>
        <w:tc>
          <w:tcPr>
            <w:tcW w:w="7772" w:type="dxa"/>
            <w:gridSpan w:val="4"/>
            <w:shd w:val="clear" w:color="auto" w:fill="FFFF00"/>
          </w:tcPr>
          <w:p w14:paraId="24CA07A1" w14:textId="49F4D46B" w:rsidR="00B84E52" w:rsidRPr="00203453" w:rsidRDefault="002767E7" w:rsidP="00B353F6">
            <w:pPr>
              <w:rPr>
                <w:rFonts w:ascii="Candara" w:eastAsia="Candara" w:hAnsi="Candara" w:cs="Candara"/>
                <w:b/>
                <w:bCs/>
                <w:u w:val="single"/>
              </w:rPr>
            </w:pPr>
            <w:r w:rsidRPr="00203453">
              <w:rPr>
                <w:rFonts w:ascii="Candara" w:eastAsia="Candara" w:hAnsi="Candara" w:cs="Candara"/>
                <w:b/>
                <w:bCs/>
                <w:u w:val="single"/>
              </w:rPr>
              <w:lastRenderedPageBreak/>
              <w:t>Art</w:t>
            </w:r>
          </w:p>
          <w:p w14:paraId="3CE5B467" w14:textId="080FFDF2" w:rsidR="002767E7" w:rsidRPr="00B11013" w:rsidRDefault="4B64B516" w:rsidP="76F34298">
            <w:pPr>
              <w:pStyle w:val="paragraph"/>
              <w:spacing w:before="0" w:beforeAutospacing="0" w:after="0" w:afterAutospacing="0"/>
              <w:textAlignment w:val="baseline"/>
              <w:rPr>
                <w:rFonts w:ascii="Candara" w:eastAsia="Candara" w:hAnsi="Candara" w:cs="Candara"/>
                <w:sz w:val="22"/>
                <w:szCs w:val="22"/>
              </w:rPr>
            </w:pPr>
            <w:r w:rsidRPr="76F34298">
              <w:rPr>
                <w:rFonts w:ascii="Candara" w:eastAsia="Candara" w:hAnsi="Candara" w:cs="Candara"/>
                <w:sz w:val="22"/>
                <w:szCs w:val="22"/>
              </w:rPr>
              <w:t xml:space="preserve">In Art this term, we </w:t>
            </w:r>
            <w:r w:rsidR="4132D1C9" w:rsidRPr="0FC8EB5F">
              <w:rPr>
                <w:rFonts w:ascii="Candara" w:eastAsia="Candara" w:hAnsi="Candara" w:cs="Candara"/>
                <w:sz w:val="22"/>
                <w:szCs w:val="22"/>
              </w:rPr>
              <w:t>will be revisiting and developing the</w:t>
            </w:r>
            <w:r w:rsidRPr="76F34298">
              <w:rPr>
                <w:rFonts w:ascii="Candara" w:eastAsia="Candara" w:hAnsi="Candara" w:cs="Candara"/>
                <w:sz w:val="22"/>
                <w:szCs w:val="22"/>
              </w:rPr>
              <w:t xml:space="preserve"> skills we have </w:t>
            </w:r>
            <w:r w:rsidR="4132D1C9" w:rsidRPr="0FC8EB5F">
              <w:rPr>
                <w:rFonts w:ascii="Candara" w:eastAsia="Candara" w:hAnsi="Candara" w:cs="Candara"/>
                <w:sz w:val="22"/>
                <w:szCs w:val="22"/>
              </w:rPr>
              <w:t>learned</w:t>
            </w:r>
            <w:r w:rsidRPr="76F34298">
              <w:rPr>
                <w:rFonts w:ascii="Candara" w:eastAsia="Candara" w:hAnsi="Candara" w:cs="Candara"/>
                <w:sz w:val="22"/>
                <w:szCs w:val="22"/>
              </w:rPr>
              <w:t xml:space="preserve"> throughout the year. </w:t>
            </w:r>
            <w:r w:rsidR="4132D1C9" w:rsidRPr="0FC8EB5F">
              <w:rPr>
                <w:rFonts w:ascii="Candara" w:eastAsia="Candara" w:hAnsi="Candara" w:cs="Candara"/>
                <w:sz w:val="22"/>
                <w:szCs w:val="22"/>
              </w:rPr>
              <w:t>We will recap a range of drawing techniques, including shading, to help create depth and detail in our artwork. We will also revisit painting skills, exploring different techniques and applying them creatively in our own pieces.</w:t>
            </w:r>
          </w:p>
        </w:tc>
        <w:tc>
          <w:tcPr>
            <w:tcW w:w="7486" w:type="dxa"/>
            <w:shd w:val="clear" w:color="auto" w:fill="FBE4D5" w:themeFill="accent2" w:themeFillTint="33"/>
          </w:tcPr>
          <w:p w14:paraId="715F4F0F" w14:textId="7A220B27" w:rsidR="00552C5C" w:rsidRPr="00B11013" w:rsidRDefault="000C5F2F" w:rsidP="00B353F6">
            <w:pPr>
              <w:rPr>
                <w:rFonts w:ascii="Candara" w:eastAsia="Candara" w:hAnsi="Candara" w:cs="Candara"/>
                <w:b/>
                <w:bCs/>
                <w:u w:val="single"/>
              </w:rPr>
            </w:pPr>
            <w:r w:rsidRPr="00B11013">
              <w:rPr>
                <w:rFonts w:ascii="Candara" w:eastAsia="Candara" w:hAnsi="Candara" w:cs="Candara"/>
                <w:b/>
                <w:bCs/>
                <w:u w:val="single"/>
              </w:rPr>
              <w:t>Music</w:t>
            </w:r>
          </w:p>
          <w:p w14:paraId="0104FDD5" w14:textId="67AF9330" w:rsidR="002767E7" w:rsidRPr="00014A39" w:rsidRDefault="5A35CB7E" w:rsidP="00B353F6">
            <w:pPr>
              <w:rPr>
                <w:rFonts w:ascii="Candara" w:eastAsia="Candara" w:hAnsi="Candara" w:cs="Candara"/>
              </w:rPr>
            </w:pPr>
            <w:r w:rsidRPr="261CFFE1">
              <w:rPr>
                <w:rFonts w:ascii="Candara" w:eastAsia="Candara" w:hAnsi="Candara" w:cs="Candara"/>
              </w:rPr>
              <w:t>This term we will be using xylophones to explore transportation and alteration. They will be playing t</w:t>
            </w:r>
            <w:r w:rsidR="6CE55C88" w:rsidRPr="261CFFE1">
              <w:rPr>
                <w:rFonts w:ascii="Candara" w:eastAsia="Candara" w:hAnsi="Candara" w:cs="Candara"/>
              </w:rPr>
              <w:t>unes in the major scales C,</w:t>
            </w:r>
            <w:r w:rsidR="1A657E53" w:rsidRPr="261CFFE1">
              <w:rPr>
                <w:rFonts w:ascii="Candara" w:eastAsia="Candara" w:hAnsi="Candara" w:cs="Candara"/>
              </w:rPr>
              <w:t xml:space="preserve"> F and G.</w:t>
            </w:r>
          </w:p>
        </w:tc>
      </w:tr>
      <w:tr w:rsidR="002767E7" w:rsidRPr="002767E7" w14:paraId="5A9B84DC" w14:textId="77777777" w:rsidTr="76F34298">
        <w:trPr>
          <w:trHeight w:val="750"/>
        </w:trPr>
        <w:tc>
          <w:tcPr>
            <w:tcW w:w="7772" w:type="dxa"/>
            <w:gridSpan w:val="4"/>
            <w:shd w:val="clear" w:color="auto" w:fill="CC99FF"/>
          </w:tcPr>
          <w:p w14:paraId="6EDD703C" w14:textId="6D793F7A" w:rsidR="00A4241F" w:rsidRPr="00B11013" w:rsidRDefault="002767E7" w:rsidP="00B353F6">
            <w:pPr>
              <w:spacing w:line="259" w:lineRule="auto"/>
              <w:rPr>
                <w:rFonts w:ascii="Candara" w:eastAsia="Candara" w:hAnsi="Candara" w:cs="Candara"/>
                <w:b/>
                <w:bCs/>
                <w:u w:val="single"/>
              </w:rPr>
            </w:pPr>
            <w:r w:rsidRPr="00B11013">
              <w:rPr>
                <w:rFonts w:ascii="Candara" w:eastAsia="Candara" w:hAnsi="Candara" w:cs="Candara"/>
                <w:b/>
                <w:bCs/>
                <w:u w:val="single"/>
              </w:rPr>
              <w:t>French</w:t>
            </w:r>
          </w:p>
          <w:p w14:paraId="3F40E3D4" w14:textId="2D2E4711" w:rsidR="002767E7" w:rsidRPr="002767E7" w:rsidRDefault="106BA43B" w:rsidP="34B9695B">
            <w:pPr>
              <w:pStyle w:val="NoSpacing"/>
            </w:pPr>
            <w:r w:rsidRPr="34B9695B">
              <w:rPr>
                <w:rFonts w:ascii="Candara" w:eastAsia="Candara" w:hAnsi="Candara" w:cs="Candara"/>
              </w:rPr>
              <w:t xml:space="preserve">This term the children will be learning the vocabulary for describing items of clothing. They will practise the </w:t>
            </w:r>
            <w:r w:rsidR="59826708" w:rsidRPr="34B9695B">
              <w:rPr>
                <w:rFonts w:ascii="Candara" w:eastAsia="Candara" w:hAnsi="Candara" w:cs="Candara"/>
              </w:rPr>
              <w:t>vocabulary and pronunciation in a variety of ways before moving on to put these into more formal, descriptive sentences.</w:t>
            </w:r>
          </w:p>
        </w:tc>
        <w:tc>
          <w:tcPr>
            <w:tcW w:w="7486" w:type="dxa"/>
            <w:shd w:val="clear" w:color="auto" w:fill="D9D9D9" w:themeFill="background1" w:themeFillShade="D9"/>
          </w:tcPr>
          <w:p w14:paraId="0F194964" w14:textId="0610C636" w:rsidR="002767E7" w:rsidRPr="002767E7" w:rsidRDefault="002767E7" w:rsidP="3A852766">
            <w:pPr>
              <w:spacing w:line="259" w:lineRule="auto"/>
              <w:rPr>
                <w:rFonts w:ascii="Candara" w:eastAsia="Candara" w:hAnsi="Candara" w:cs="Candara"/>
              </w:rPr>
            </w:pPr>
            <w:r w:rsidRPr="3A852766">
              <w:rPr>
                <w:rFonts w:ascii="Candara" w:eastAsia="Candara" w:hAnsi="Candara" w:cs="Candara"/>
                <w:b/>
                <w:bCs/>
                <w:u w:val="single"/>
              </w:rPr>
              <w:t>P.E.</w:t>
            </w:r>
          </w:p>
          <w:p w14:paraId="1C340F28" w14:textId="104FF7FC" w:rsidR="002767E7" w:rsidRPr="002767E7" w:rsidRDefault="6F9A3132" w:rsidP="00D05DDC">
            <w:pPr>
              <w:rPr>
                <w:rFonts w:ascii="Candara" w:eastAsia="Candara" w:hAnsi="Candara" w:cs="Candara"/>
              </w:rPr>
            </w:pPr>
            <w:r w:rsidRPr="069D8853">
              <w:rPr>
                <w:rFonts w:ascii="Candara" w:eastAsia="Candara" w:hAnsi="Candara" w:cs="Candara"/>
              </w:rPr>
              <w:t xml:space="preserve">Throughout Term 6, the children will be </w:t>
            </w:r>
            <w:r w:rsidR="1EDB62E8" w:rsidRPr="069D8853">
              <w:rPr>
                <w:rFonts w:ascii="Candara" w:eastAsia="Candara" w:hAnsi="Candara" w:cs="Candara"/>
              </w:rPr>
              <w:t xml:space="preserve">competing in a range of different </w:t>
            </w:r>
            <w:r w:rsidR="00D04A0E">
              <w:rPr>
                <w:rFonts w:ascii="Candara" w:eastAsia="Candara" w:hAnsi="Candara" w:cs="Candara"/>
              </w:rPr>
              <w:t>athletics skills. Ranging from throwing for distance, jumping for distance and running for speed.</w:t>
            </w:r>
            <w:r w:rsidR="1EDB62E8" w:rsidRPr="069D8853">
              <w:rPr>
                <w:rFonts w:ascii="Candara" w:eastAsia="Candara" w:hAnsi="Candara" w:cs="Candara"/>
              </w:rPr>
              <w:t xml:space="preserve"> </w:t>
            </w:r>
          </w:p>
        </w:tc>
      </w:tr>
      <w:tr w:rsidR="002767E7" w14:paraId="000F1CEE" w14:textId="77777777" w:rsidTr="76F34298">
        <w:trPr>
          <w:trHeight w:val="331"/>
        </w:trPr>
        <w:tc>
          <w:tcPr>
            <w:tcW w:w="15258" w:type="dxa"/>
            <w:gridSpan w:val="5"/>
            <w:shd w:val="clear" w:color="auto" w:fill="FFC000" w:themeFill="accent4"/>
          </w:tcPr>
          <w:p w14:paraId="026B4B66" w14:textId="77777777" w:rsidR="002767E7" w:rsidRPr="00B11013" w:rsidRDefault="002767E7" w:rsidP="00B353F6">
            <w:pPr>
              <w:jc w:val="center"/>
              <w:rPr>
                <w:rFonts w:ascii="Candara" w:eastAsia="Candara" w:hAnsi="Candara" w:cs="Candara"/>
                <w:b/>
                <w:bCs/>
              </w:rPr>
            </w:pPr>
            <w:r w:rsidRPr="00B11013">
              <w:rPr>
                <w:rFonts w:ascii="Candara" w:eastAsia="Candara" w:hAnsi="Candara" w:cs="Candara"/>
                <w:b/>
                <w:bCs/>
              </w:rPr>
              <w:t>Thematic Curriculum</w:t>
            </w:r>
          </w:p>
        </w:tc>
      </w:tr>
      <w:tr w:rsidR="00E033B9" w14:paraId="642A6B69" w14:textId="77777777" w:rsidTr="76F34298">
        <w:trPr>
          <w:trHeight w:val="349"/>
        </w:trPr>
        <w:tc>
          <w:tcPr>
            <w:tcW w:w="2542" w:type="dxa"/>
            <w:gridSpan w:val="2"/>
            <w:shd w:val="clear" w:color="auto" w:fill="FFE599" w:themeFill="accent4" w:themeFillTint="66"/>
          </w:tcPr>
          <w:p w14:paraId="69DC66A5" w14:textId="77777777" w:rsidR="00E033B9" w:rsidRPr="002767E7" w:rsidRDefault="00E033B9" w:rsidP="00B353F6">
            <w:pPr>
              <w:rPr>
                <w:rFonts w:ascii="Candara" w:eastAsia="Candara" w:hAnsi="Candara" w:cs="Candara"/>
              </w:rPr>
            </w:pPr>
            <w:r w:rsidRPr="00B353F6">
              <w:rPr>
                <w:rFonts w:ascii="Candara" w:eastAsia="Candara" w:hAnsi="Candara" w:cs="Candara"/>
              </w:rPr>
              <w:t>Topic Title:</w:t>
            </w:r>
          </w:p>
        </w:tc>
        <w:tc>
          <w:tcPr>
            <w:tcW w:w="12716" w:type="dxa"/>
            <w:gridSpan w:val="3"/>
            <w:shd w:val="clear" w:color="auto" w:fill="FFE599" w:themeFill="accent4" w:themeFillTint="66"/>
          </w:tcPr>
          <w:p w14:paraId="7095F66C" w14:textId="3D790160" w:rsidR="00E033B9" w:rsidRPr="002767E7" w:rsidRDefault="00004EFD" w:rsidP="00B353F6">
            <w:pPr>
              <w:rPr>
                <w:rFonts w:ascii="Candara" w:eastAsia="Candara" w:hAnsi="Candara" w:cs="Candara"/>
              </w:rPr>
            </w:pPr>
            <w:r>
              <w:rPr>
                <w:rFonts w:ascii="Candara" w:eastAsia="Candara" w:hAnsi="Candara" w:cs="Candara"/>
              </w:rPr>
              <w:t>My home, your home</w:t>
            </w:r>
          </w:p>
        </w:tc>
      </w:tr>
      <w:tr w:rsidR="00641F72" w14:paraId="35E4E77B" w14:textId="77777777" w:rsidTr="76F34298">
        <w:trPr>
          <w:trHeight w:val="349"/>
        </w:trPr>
        <w:tc>
          <w:tcPr>
            <w:tcW w:w="2542" w:type="dxa"/>
            <w:gridSpan w:val="2"/>
            <w:shd w:val="clear" w:color="auto" w:fill="FFE599" w:themeFill="accent4" w:themeFillTint="66"/>
          </w:tcPr>
          <w:p w14:paraId="0A922BD2" w14:textId="77777777" w:rsidR="00641F72" w:rsidRPr="002767E7" w:rsidRDefault="00641F72" w:rsidP="00B353F6">
            <w:pPr>
              <w:rPr>
                <w:rFonts w:ascii="Candara" w:eastAsia="Candara" w:hAnsi="Candara" w:cs="Candara"/>
              </w:rPr>
            </w:pPr>
            <w:r w:rsidRPr="00B353F6">
              <w:rPr>
                <w:rFonts w:ascii="Candara" w:eastAsia="Candara" w:hAnsi="Candara" w:cs="Candara"/>
              </w:rPr>
              <w:t>Big Question:</w:t>
            </w:r>
          </w:p>
        </w:tc>
        <w:tc>
          <w:tcPr>
            <w:tcW w:w="12716" w:type="dxa"/>
            <w:gridSpan w:val="3"/>
            <w:shd w:val="clear" w:color="auto" w:fill="FFE599" w:themeFill="accent4" w:themeFillTint="66"/>
          </w:tcPr>
          <w:p w14:paraId="14BD8EBB" w14:textId="6E05DE9A" w:rsidR="00641F72" w:rsidRPr="00332063" w:rsidRDefault="008B25E6" w:rsidP="00B353F6">
            <w:pPr>
              <w:rPr>
                <w:rFonts w:ascii="Candara" w:eastAsia="Candara" w:hAnsi="Candara" w:cs="Candara"/>
              </w:rPr>
            </w:pPr>
            <w:r>
              <w:rPr>
                <w:rFonts w:ascii="Candara" w:eastAsia="Candara" w:hAnsi="Candara" w:cs="Candara"/>
              </w:rPr>
              <w:t>Is England or Spain a better country to live in?</w:t>
            </w:r>
          </w:p>
        </w:tc>
      </w:tr>
      <w:tr w:rsidR="00C52596" w14:paraId="1863AEE3" w14:textId="77777777" w:rsidTr="76F34298">
        <w:trPr>
          <w:trHeight w:val="349"/>
        </w:trPr>
        <w:tc>
          <w:tcPr>
            <w:tcW w:w="2542" w:type="dxa"/>
            <w:gridSpan w:val="2"/>
            <w:shd w:val="clear" w:color="auto" w:fill="FFE599" w:themeFill="accent4" w:themeFillTint="66"/>
          </w:tcPr>
          <w:p w14:paraId="2A6CF50A" w14:textId="566DC290" w:rsidR="00C52596" w:rsidRPr="00B353F6" w:rsidRDefault="00C52596" w:rsidP="00B353F6">
            <w:pPr>
              <w:rPr>
                <w:rFonts w:ascii="Candara" w:eastAsia="Candara" w:hAnsi="Candara" w:cs="Candara"/>
              </w:rPr>
            </w:pPr>
            <w:r>
              <w:rPr>
                <w:rFonts w:ascii="Candara" w:eastAsia="Candara" w:hAnsi="Candara" w:cs="Candara"/>
              </w:rPr>
              <w:t>Golden thread:</w:t>
            </w:r>
          </w:p>
        </w:tc>
        <w:tc>
          <w:tcPr>
            <w:tcW w:w="12716" w:type="dxa"/>
            <w:gridSpan w:val="3"/>
            <w:shd w:val="clear" w:color="auto" w:fill="FFE599" w:themeFill="accent4" w:themeFillTint="66"/>
          </w:tcPr>
          <w:p w14:paraId="31014292" w14:textId="7DA76CCC" w:rsidR="00C52596" w:rsidRDefault="00C52596" w:rsidP="00B353F6">
            <w:pPr>
              <w:rPr>
                <w:rFonts w:ascii="Candara" w:eastAsia="Candara" w:hAnsi="Candara" w:cs="Candara"/>
              </w:rPr>
            </w:pPr>
            <w:r>
              <w:rPr>
                <w:rFonts w:ascii="Candara" w:eastAsia="Candara" w:hAnsi="Candara" w:cs="Candara"/>
              </w:rPr>
              <w:t>People and places</w:t>
            </w:r>
          </w:p>
        </w:tc>
      </w:tr>
      <w:tr w:rsidR="00C52596" w14:paraId="2C30DB32" w14:textId="77777777" w:rsidTr="76F34298">
        <w:trPr>
          <w:trHeight w:val="349"/>
        </w:trPr>
        <w:tc>
          <w:tcPr>
            <w:tcW w:w="2542" w:type="dxa"/>
            <w:gridSpan w:val="2"/>
            <w:shd w:val="clear" w:color="auto" w:fill="FFE599" w:themeFill="accent4" w:themeFillTint="66"/>
          </w:tcPr>
          <w:p w14:paraId="606F4358" w14:textId="602E7FF7" w:rsidR="00C52596" w:rsidRDefault="00C52596" w:rsidP="00B353F6">
            <w:pPr>
              <w:rPr>
                <w:rFonts w:ascii="Candara" w:eastAsia="Candara" w:hAnsi="Candara" w:cs="Candara"/>
              </w:rPr>
            </w:pPr>
            <w:r>
              <w:rPr>
                <w:rFonts w:ascii="Candara" w:eastAsia="Candara" w:hAnsi="Candara" w:cs="Candara"/>
              </w:rPr>
              <w:t>Prior Knowledge:</w:t>
            </w:r>
          </w:p>
        </w:tc>
        <w:tc>
          <w:tcPr>
            <w:tcW w:w="12716" w:type="dxa"/>
            <w:gridSpan w:val="3"/>
            <w:shd w:val="clear" w:color="auto" w:fill="FFE599" w:themeFill="accent4" w:themeFillTint="66"/>
          </w:tcPr>
          <w:p w14:paraId="277770D8" w14:textId="596C8526" w:rsidR="00C52596" w:rsidRDefault="00423847" w:rsidP="00B353F6">
            <w:pPr>
              <w:rPr>
                <w:rFonts w:ascii="Candara" w:eastAsia="Candara" w:hAnsi="Candara" w:cs="Candara"/>
              </w:rPr>
            </w:pPr>
            <w:r>
              <w:rPr>
                <w:rFonts w:ascii="Candara" w:eastAsia="Candara" w:hAnsi="Candara" w:cs="Candara"/>
              </w:rPr>
              <w:t xml:space="preserve">Within People and Places, </w:t>
            </w:r>
            <w:r w:rsidR="00AF6664">
              <w:rPr>
                <w:rFonts w:ascii="Candara" w:eastAsia="Candara" w:hAnsi="Candara" w:cs="Candara"/>
              </w:rPr>
              <w:t xml:space="preserve">in Geography </w:t>
            </w:r>
            <w:r>
              <w:rPr>
                <w:rFonts w:ascii="Candara" w:eastAsia="Candara" w:hAnsi="Candara" w:cs="Candara"/>
              </w:rPr>
              <w:t>across year</w:t>
            </w:r>
            <w:r w:rsidR="00DE6D9F">
              <w:rPr>
                <w:rFonts w:ascii="Candara" w:eastAsia="Candara" w:hAnsi="Candara" w:cs="Candara"/>
              </w:rPr>
              <w:t xml:space="preserve"> </w:t>
            </w:r>
            <w:r>
              <w:rPr>
                <w:rFonts w:ascii="Candara" w:eastAsia="Candara" w:hAnsi="Candara" w:cs="Candara"/>
              </w:rPr>
              <w:t>3 the children</w:t>
            </w:r>
            <w:r w:rsidR="00F001C7">
              <w:rPr>
                <w:rFonts w:ascii="Candara" w:eastAsia="Candara" w:hAnsi="Candara" w:cs="Candara"/>
              </w:rPr>
              <w:t xml:space="preserve"> gained a deep understanding of Gr</w:t>
            </w:r>
            <w:r w:rsidR="00084530">
              <w:rPr>
                <w:rFonts w:ascii="Candara" w:eastAsia="Candara" w:hAnsi="Candara" w:cs="Candara"/>
              </w:rPr>
              <w:t>eat Britain</w:t>
            </w:r>
            <w:r w:rsidR="00DE6D9F">
              <w:rPr>
                <w:rFonts w:ascii="Candara" w:eastAsia="Candara" w:hAnsi="Candara" w:cs="Candara"/>
              </w:rPr>
              <w:t>, knowing and locating major cities and counties within</w:t>
            </w:r>
            <w:r w:rsidR="00EB4C89">
              <w:rPr>
                <w:rFonts w:ascii="Candara" w:eastAsia="Candara" w:hAnsi="Candara" w:cs="Candara"/>
              </w:rPr>
              <w:t xml:space="preserve"> Great Britain, as well as starting to be able to identify the topographical features of our local area. </w:t>
            </w:r>
            <w:r w:rsidR="00254C6F">
              <w:rPr>
                <w:rFonts w:ascii="Candara" w:eastAsia="Candara" w:hAnsi="Candara" w:cs="Candara"/>
              </w:rPr>
              <w:t>The children also began to use maps to identify places and features of countries outside of Europe.</w:t>
            </w:r>
            <w:r w:rsidR="00BE623F">
              <w:rPr>
                <w:rFonts w:ascii="Candara" w:eastAsia="Candara" w:hAnsi="Candara" w:cs="Candara"/>
              </w:rPr>
              <w:t xml:space="preserve"> Within Science, </w:t>
            </w:r>
            <w:r w:rsidR="00BB641E">
              <w:rPr>
                <w:rFonts w:ascii="Candara" w:eastAsia="Candara" w:hAnsi="Candara" w:cs="Candara"/>
              </w:rPr>
              <w:t>the children explored plants and animals within their local area and have had experience in grouping animals</w:t>
            </w:r>
            <w:r w:rsidR="00E174BC">
              <w:rPr>
                <w:rFonts w:ascii="Candara" w:eastAsia="Candara" w:hAnsi="Candara" w:cs="Candara"/>
              </w:rPr>
              <w:t xml:space="preserve"> by their characteristics.</w:t>
            </w:r>
          </w:p>
        </w:tc>
      </w:tr>
      <w:tr w:rsidR="00641F72" w14:paraId="23FBA9C9" w14:textId="77777777" w:rsidTr="76F34298">
        <w:trPr>
          <w:trHeight w:val="349"/>
        </w:trPr>
        <w:tc>
          <w:tcPr>
            <w:tcW w:w="2542" w:type="dxa"/>
            <w:gridSpan w:val="2"/>
            <w:shd w:val="clear" w:color="auto" w:fill="FFE599" w:themeFill="accent4" w:themeFillTint="66"/>
          </w:tcPr>
          <w:p w14:paraId="4369EB1C" w14:textId="77777777" w:rsidR="00641F72" w:rsidRPr="002767E7" w:rsidRDefault="00641F72" w:rsidP="00B353F6">
            <w:pPr>
              <w:rPr>
                <w:rFonts w:ascii="Candara" w:eastAsia="Candara" w:hAnsi="Candara" w:cs="Candara"/>
              </w:rPr>
            </w:pPr>
            <w:r w:rsidRPr="00B353F6">
              <w:rPr>
                <w:rFonts w:ascii="Candara" w:eastAsia="Candara" w:hAnsi="Candara" w:cs="Candara"/>
              </w:rPr>
              <w:t>Blurb overview:</w:t>
            </w:r>
          </w:p>
        </w:tc>
        <w:tc>
          <w:tcPr>
            <w:tcW w:w="12716" w:type="dxa"/>
            <w:gridSpan w:val="3"/>
            <w:shd w:val="clear" w:color="auto" w:fill="FFE599" w:themeFill="accent4" w:themeFillTint="66"/>
          </w:tcPr>
          <w:p w14:paraId="4D7109CF" w14:textId="26D91C4A" w:rsidR="00641F72" w:rsidRPr="002767E7" w:rsidRDefault="00D53FCF" w:rsidP="00B353F6">
            <w:pPr>
              <w:rPr>
                <w:rFonts w:ascii="Candara" w:eastAsia="Candara" w:hAnsi="Candara" w:cs="Candara"/>
              </w:rPr>
            </w:pPr>
            <w:r>
              <w:rPr>
                <w:rFonts w:ascii="Candara" w:eastAsia="Candara" w:hAnsi="Candara" w:cs="Candara"/>
              </w:rPr>
              <w:t>Throughout this unit of learning the children will take a deep look at what life would be like living in Spain. They will look at how the Geography of Spain differs to that of England and how it has changed over time. They will learn how to create their own maps of a specific area, as well as how to use 4 figure grid references. In Science, children will learn all about classification of animals that can be found in both England and Spain. Children will also learn about changing environments and what can pose a danger to living things. This will culminate in a class discussion surrounding the impact of humans on the other living things.</w:t>
            </w:r>
          </w:p>
        </w:tc>
      </w:tr>
      <w:tr w:rsidR="00E033B9" w14:paraId="0E5AA465" w14:textId="77777777" w:rsidTr="76F34298">
        <w:trPr>
          <w:trHeight w:val="349"/>
        </w:trPr>
        <w:tc>
          <w:tcPr>
            <w:tcW w:w="2542" w:type="dxa"/>
            <w:gridSpan w:val="2"/>
            <w:shd w:val="clear" w:color="auto" w:fill="FFE599" w:themeFill="accent4" w:themeFillTint="66"/>
          </w:tcPr>
          <w:p w14:paraId="19E3D0FA" w14:textId="77777777" w:rsidR="00E033B9" w:rsidRPr="002767E7" w:rsidRDefault="00E033B9" w:rsidP="00B353F6">
            <w:pPr>
              <w:rPr>
                <w:rFonts w:ascii="Candara" w:eastAsia="Candara" w:hAnsi="Candara" w:cs="Candara"/>
              </w:rPr>
            </w:pPr>
            <w:r w:rsidRPr="00B353F6">
              <w:rPr>
                <w:rFonts w:ascii="Candara" w:eastAsia="Candara" w:hAnsi="Candara" w:cs="Candara"/>
              </w:rPr>
              <w:t>Celebration of Learning</w:t>
            </w:r>
          </w:p>
        </w:tc>
        <w:tc>
          <w:tcPr>
            <w:tcW w:w="12716" w:type="dxa"/>
            <w:gridSpan w:val="3"/>
            <w:shd w:val="clear" w:color="auto" w:fill="FFE599" w:themeFill="accent4" w:themeFillTint="66"/>
          </w:tcPr>
          <w:p w14:paraId="672A6659" w14:textId="396636AE" w:rsidR="00E033B9" w:rsidRPr="002767E7" w:rsidRDefault="00D53FCF" w:rsidP="00B353F6">
            <w:pPr>
              <w:rPr>
                <w:rFonts w:ascii="Candara" w:eastAsia="Candara" w:hAnsi="Candara" w:cs="Candara"/>
              </w:rPr>
            </w:pPr>
            <w:r>
              <w:rPr>
                <w:rFonts w:ascii="Candara" w:eastAsia="Candara" w:hAnsi="Candara" w:cs="Candara"/>
              </w:rPr>
              <w:t>Spanish Day: Children will have an afternoon of learning embracing everything Spanish. This will include food tasting and trying out some traditional Spanish Flamenco dancing.</w:t>
            </w:r>
          </w:p>
        </w:tc>
      </w:tr>
      <w:tr w:rsidR="00E033B9" w14:paraId="0BDA3BB3" w14:textId="77777777" w:rsidTr="76F34298">
        <w:trPr>
          <w:trHeight w:val="349"/>
        </w:trPr>
        <w:tc>
          <w:tcPr>
            <w:tcW w:w="2542" w:type="dxa"/>
            <w:gridSpan w:val="2"/>
            <w:shd w:val="clear" w:color="auto" w:fill="FFE599" w:themeFill="accent4" w:themeFillTint="66"/>
          </w:tcPr>
          <w:p w14:paraId="6912FB2C" w14:textId="77777777" w:rsidR="00E033B9" w:rsidRPr="002767E7" w:rsidRDefault="00E033B9" w:rsidP="00B353F6">
            <w:pPr>
              <w:rPr>
                <w:rFonts w:ascii="Candara" w:eastAsia="Candara" w:hAnsi="Candara" w:cs="Candara"/>
              </w:rPr>
            </w:pPr>
            <w:r w:rsidRPr="00B353F6">
              <w:rPr>
                <w:rFonts w:ascii="Candara" w:eastAsia="Candara" w:hAnsi="Candara" w:cs="Candara"/>
              </w:rPr>
              <w:t>Text Links</w:t>
            </w:r>
          </w:p>
        </w:tc>
        <w:tc>
          <w:tcPr>
            <w:tcW w:w="12716" w:type="dxa"/>
            <w:gridSpan w:val="3"/>
            <w:shd w:val="clear" w:color="auto" w:fill="FFE599" w:themeFill="accent4" w:themeFillTint="66"/>
          </w:tcPr>
          <w:p w14:paraId="0A37501D" w14:textId="6A121BC6" w:rsidR="00E033B9" w:rsidRPr="002767E7" w:rsidRDefault="00D53FCF" w:rsidP="00B353F6">
            <w:pPr>
              <w:rPr>
                <w:rFonts w:ascii="Candara" w:eastAsia="Candara" w:hAnsi="Candara" w:cs="Candara"/>
              </w:rPr>
            </w:pPr>
            <w:r>
              <w:rPr>
                <w:rFonts w:ascii="Candara" w:eastAsia="Candara" w:hAnsi="Candara" w:cs="Candara"/>
              </w:rPr>
              <w:t>T</w:t>
            </w:r>
            <w:r>
              <w:rPr>
                <w:rFonts w:eastAsia="Candara" w:cs="Candara"/>
              </w:rPr>
              <w:t xml:space="preserve">he Akimbo Adventures </w:t>
            </w:r>
          </w:p>
        </w:tc>
      </w:tr>
      <w:tr w:rsidR="00E033B9" w14:paraId="6F27FBDA" w14:textId="77777777" w:rsidTr="76F34298">
        <w:trPr>
          <w:trHeight w:val="349"/>
        </w:trPr>
        <w:tc>
          <w:tcPr>
            <w:tcW w:w="2542" w:type="dxa"/>
            <w:gridSpan w:val="2"/>
            <w:shd w:val="clear" w:color="auto" w:fill="FFB9E8"/>
          </w:tcPr>
          <w:p w14:paraId="6B306677" w14:textId="77777777" w:rsidR="00E033B9" w:rsidRDefault="00E033B9" w:rsidP="00B353F6">
            <w:pPr>
              <w:rPr>
                <w:rFonts w:ascii="Candara" w:eastAsia="Candara" w:hAnsi="Candara" w:cs="Candara"/>
              </w:rPr>
            </w:pPr>
            <w:r w:rsidRPr="00B353F6">
              <w:rPr>
                <w:rFonts w:ascii="Candara" w:eastAsia="Candara" w:hAnsi="Candara" w:cs="Candara"/>
              </w:rPr>
              <w:t>Oracy End Point:</w:t>
            </w:r>
          </w:p>
        </w:tc>
        <w:tc>
          <w:tcPr>
            <w:tcW w:w="4964" w:type="dxa"/>
            <w:shd w:val="clear" w:color="auto" w:fill="FFB9E8"/>
          </w:tcPr>
          <w:p w14:paraId="2E7C8DB2" w14:textId="33D2FE78" w:rsidR="00E033B9" w:rsidRPr="002767E7" w:rsidRDefault="00DC51D1" w:rsidP="00B353F6">
            <w:pPr>
              <w:rPr>
                <w:rFonts w:ascii="Candara" w:eastAsia="Candara" w:hAnsi="Candara" w:cs="Candara"/>
              </w:rPr>
            </w:pPr>
            <w:r w:rsidRPr="00B353F6">
              <w:rPr>
                <w:rFonts w:ascii="Candara" w:eastAsia="Candara" w:hAnsi="Candara" w:cs="Candara"/>
              </w:rPr>
              <w:t xml:space="preserve">Class discussion: </w:t>
            </w:r>
            <w:r w:rsidR="00A45B91">
              <w:rPr>
                <w:rFonts w:ascii="Candara" w:eastAsia="Candara" w:hAnsi="Candara" w:cs="Candara"/>
              </w:rPr>
              <w:t>Is Spain a better Country than England to live in</w:t>
            </w:r>
            <w:r w:rsidR="00D53FCF">
              <w:rPr>
                <w:rFonts w:ascii="Candara" w:eastAsia="Candara" w:hAnsi="Candara" w:cs="Candara"/>
              </w:rPr>
              <w:t>?</w:t>
            </w:r>
          </w:p>
        </w:tc>
        <w:tc>
          <w:tcPr>
            <w:tcW w:w="7752" w:type="dxa"/>
            <w:gridSpan w:val="2"/>
            <w:shd w:val="clear" w:color="auto" w:fill="FFB9E8"/>
          </w:tcPr>
          <w:p w14:paraId="7C578157" w14:textId="465C6280" w:rsidR="02CC34CE" w:rsidRDefault="02CC34CE" w:rsidP="00B353F6">
            <w:pPr>
              <w:rPr>
                <w:rFonts w:ascii="Candara" w:eastAsia="Candara" w:hAnsi="Candara" w:cs="Candara"/>
                <w:color w:val="000000" w:themeColor="text1"/>
              </w:rPr>
            </w:pPr>
            <w:r w:rsidRPr="00B353F6">
              <w:rPr>
                <w:rFonts w:ascii="Candara" w:eastAsia="Candara" w:hAnsi="Candara" w:cs="Candara"/>
              </w:rPr>
              <w:t xml:space="preserve">Physical: </w:t>
            </w:r>
            <w:r w:rsidR="00D53FCF" w:rsidRPr="00D53FCF">
              <w:rPr>
                <w:rStyle w:val="normaltextrun"/>
                <w:rFonts w:ascii="Candara" w:hAnsi="Candara"/>
                <w:color w:val="000000"/>
              </w:rPr>
              <w:t>Use the appropriate tone of voice in the right context</w:t>
            </w:r>
          </w:p>
          <w:p w14:paraId="48710970" w14:textId="61DFED10" w:rsidR="02CC34CE" w:rsidRDefault="02CC34CE" w:rsidP="00B353F6">
            <w:pPr>
              <w:rPr>
                <w:rFonts w:ascii="Candara" w:eastAsia="Candara" w:hAnsi="Candara" w:cs="Candara"/>
                <w:color w:val="000000" w:themeColor="text1"/>
              </w:rPr>
            </w:pPr>
            <w:r w:rsidRPr="00B353F6">
              <w:rPr>
                <w:rFonts w:ascii="Candara" w:eastAsia="Candara" w:hAnsi="Candara" w:cs="Candara"/>
                <w:color w:val="000000" w:themeColor="text1"/>
              </w:rPr>
              <w:t xml:space="preserve">Linguistic: </w:t>
            </w:r>
            <w:r w:rsidR="00D53FCF">
              <w:rPr>
                <w:rStyle w:val="normaltextrun"/>
                <w:rFonts w:ascii="Candara" w:hAnsi="Candara"/>
                <w:color w:val="000000"/>
                <w:bdr w:val="none" w:sz="0" w:space="0" w:color="auto" w:frame="1"/>
              </w:rPr>
              <w:t>Carefully consider the words and phrasing they use to express their ideas and how this supports the purpose of the talk</w:t>
            </w:r>
          </w:p>
          <w:p w14:paraId="341C051A" w14:textId="495957F7" w:rsidR="02CC34CE" w:rsidRDefault="02CC34CE" w:rsidP="00B353F6">
            <w:pPr>
              <w:rPr>
                <w:rFonts w:ascii="Candara" w:eastAsia="Candara" w:hAnsi="Candara" w:cs="Candara"/>
                <w:color w:val="000000" w:themeColor="text1"/>
              </w:rPr>
            </w:pPr>
            <w:r w:rsidRPr="00B353F6">
              <w:rPr>
                <w:rFonts w:ascii="Candara" w:eastAsia="Candara" w:hAnsi="Candara" w:cs="Candara"/>
                <w:color w:val="000000" w:themeColor="text1"/>
              </w:rPr>
              <w:t xml:space="preserve">Cognitive: </w:t>
            </w:r>
            <w:r w:rsidR="00D53FCF">
              <w:rPr>
                <w:rStyle w:val="normaltextrun"/>
                <w:rFonts w:ascii="Candara" w:hAnsi="Candara"/>
                <w:color w:val="000000"/>
                <w:bdr w:val="none" w:sz="0" w:space="0" w:color="auto" w:frame="1"/>
              </w:rPr>
              <w:t>Reach shared agreement in discussions </w:t>
            </w:r>
          </w:p>
          <w:p w14:paraId="0D772E49" w14:textId="10AE3DB1" w:rsidR="02CC34CE" w:rsidRDefault="02CC34CE" w:rsidP="00B353F6">
            <w:pPr>
              <w:rPr>
                <w:rFonts w:ascii="Candara" w:eastAsia="Candara" w:hAnsi="Candara" w:cs="Candara"/>
                <w:color w:val="000000" w:themeColor="text1"/>
              </w:rPr>
            </w:pPr>
            <w:r w:rsidRPr="00B353F6">
              <w:rPr>
                <w:rFonts w:ascii="Candara" w:eastAsia="Candara" w:hAnsi="Candara" w:cs="Candara"/>
                <w:color w:val="000000" w:themeColor="text1"/>
              </w:rPr>
              <w:t>Social and Emotional:</w:t>
            </w:r>
            <w:r w:rsidR="00D53FCF">
              <w:rPr>
                <w:rFonts w:ascii="Candara" w:eastAsia="Candara" w:hAnsi="Candara" w:cs="Candara"/>
                <w:color w:val="000000" w:themeColor="text1"/>
              </w:rPr>
              <w:t xml:space="preserve"> </w:t>
            </w:r>
            <w:r w:rsidR="00D53FCF">
              <w:rPr>
                <w:rStyle w:val="normaltextrun"/>
                <w:rFonts w:ascii="Candara" w:hAnsi="Candara"/>
                <w:color w:val="000000"/>
                <w:bdr w:val="none" w:sz="0" w:space="0" w:color="auto" w:frame="1"/>
              </w:rPr>
              <w:t>Use more natural and subtle prompts for turn taking </w:t>
            </w:r>
            <w:r w:rsidRPr="00B353F6">
              <w:rPr>
                <w:rFonts w:ascii="Candara" w:eastAsia="Candara" w:hAnsi="Candara" w:cs="Candara"/>
                <w:color w:val="000000" w:themeColor="text1"/>
              </w:rPr>
              <w:t xml:space="preserve"> </w:t>
            </w:r>
          </w:p>
        </w:tc>
      </w:tr>
      <w:tr w:rsidR="002767E7" w:rsidRPr="002767E7" w14:paraId="68FD15C1" w14:textId="77777777" w:rsidTr="76F34298">
        <w:trPr>
          <w:trHeight w:val="349"/>
        </w:trPr>
        <w:tc>
          <w:tcPr>
            <w:tcW w:w="15258" w:type="dxa"/>
            <w:gridSpan w:val="5"/>
            <w:shd w:val="clear" w:color="auto" w:fill="FF0000"/>
          </w:tcPr>
          <w:p w14:paraId="4A8D010E" w14:textId="718E5482" w:rsidR="002767E7" w:rsidRPr="002767E7" w:rsidRDefault="00FE3917" w:rsidP="00B353F6">
            <w:pPr>
              <w:jc w:val="center"/>
              <w:rPr>
                <w:rFonts w:ascii="Candara" w:eastAsia="Candara" w:hAnsi="Candara" w:cs="Candara"/>
                <w:b/>
                <w:bCs/>
              </w:rPr>
            </w:pPr>
            <w:r w:rsidRPr="00B353F6">
              <w:rPr>
                <w:rFonts w:ascii="Candara" w:eastAsia="Candara" w:hAnsi="Candara" w:cs="Candara"/>
                <w:b/>
                <w:bCs/>
              </w:rPr>
              <w:t>Science</w:t>
            </w:r>
          </w:p>
        </w:tc>
      </w:tr>
      <w:tr w:rsidR="002767E7" w:rsidRPr="002767E7" w14:paraId="36411D88" w14:textId="77777777" w:rsidTr="76F34298">
        <w:trPr>
          <w:trHeight w:val="349"/>
        </w:trPr>
        <w:tc>
          <w:tcPr>
            <w:tcW w:w="7506" w:type="dxa"/>
            <w:gridSpan w:val="3"/>
          </w:tcPr>
          <w:p w14:paraId="7752B7A0" w14:textId="77777777" w:rsidR="002767E7" w:rsidRDefault="002767E7" w:rsidP="00B353F6">
            <w:pPr>
              <w:jc w:val="center"/>
              <w:rPr>
                <w:rFonts w:ascii="Candara" w:eastAsia="Candara" w:hAnsi="Candara" w:cs="Candara"/>
              </w:rPr>
            </w:pPr>
            <w:r w:rsidRPr="00B353F6">
              <w:rPr>
                <w:rFonts w:ascii="Candara" w:eastAsia="Candara" w:hAnsi="Candara" w:cs="Candara"/>
              </w:rPr>
              <w:t>Substantive Knowledge</w:t>
            </w:r>
          </w:p>
        </w:tc>
        <w:tc>
          <w:tcPr>
            <w:tcW w:w="7752" w:type="dxa"/>
            <w:gridSpan w:val="2"/>
          </w:tcPr>
          <w:p w14:paraId="36A3C599" w14:textId="77777777" w:rsidR="002767E7" w:rsidRPr="002767E7" w:rsidRDefault="002767E7" w:rsidP="00B353F6">
            <w:pPr>
              <w:jc w:val="center"/>
              <w:rPr>
                <w:rFonts w:ascii="Candara" w:eastAsia="Candara" w:hAnsi="Candara" w:cs="Candara"/>
              </w:rPr>
            </w:pPr>
            <w:r w:rsidRPr="00B353F6">
              <w:rPr>
                <w:rFonts w:ascii="Candara" w:eastAsia="Candara" w:hAnsi="Candara" w:cs="Candara"/>
              </w:rPr>
              <w:t>Disciplinary Knowledge</w:t>
            </w:r>
          </w:p>
        </w:tc>
      </w:tr>
      <w:tr w:rsidR="002767E7" w:rsidRPr="002767E7" w14:paraId="5454143D" w14:textId="77777777" w:rsidTr="76F34298">
        <w:trPr>
          <w:trHeight w:val="349"/>
        </w:trPr>
        <w:tc>
          <w:tcPr>
            <w:tcW w:w="7506" w:type="dxa"/>
            <w:gridSpan w:val="3"/>
          </w:tcPr>
          <w:p w14:paraId="1A0FB18D" w14:textId="77777777" w:rsidR="009E1C4D" w:rsidRPr="009E1C4D" w:rsidRDefault="009E1C4D" w:rsidP="009E1C4D">
            <w:pPr>
              <w:pStyle w:val="paragraph"/>
              <w:spacing w:before="0" w:beforeAutospacing="0" w:after="0" w:afterAutospacing="0"/>
              <w:rPr>
                <w:rFonts w:ascii="Candara" w:eastAsia="Candara" w:hAnsi="Candara" w:cs="Candara"/>
                <w:color w:val="FF0000"/>
                <w:sz w:val="22"/>
                <w:szCs w:val="22"/>
              </w:rPr>
            </w:pPr>
            <w:r w:rsidRPr="009E1C4D">
              <w:rPr>
                <w:rFonts w:ascii="Candara" w:eastAsia="Candara" w:hAnsi="Candara" w:cs="Candara"/>
                <w:color w:val="FF0000"/>
                <w:sz w:val="22"/>
                <w:szCs w:val="22"/>
              </w:rPr>
              <w:lastRenderedPageBreak/>
              <w:t>•To know that living things can be grouped in a variety of ways.  </w:t>
            </w:r>
          </w:p>
          <w:p w14:paraId="671B3D6B" w14:textId="77777777" w:rsidR="009E1C4D" w:rsidRPr="009E1C4D" w:rsidRDefault="009E1C4D" w:rsidP="009E1C4D">
            <w:pPr>
              <w:pStyle w:val="paragraph"/>
              <w:spacing w:before="0" w:beforeAutospacing="0" w:after="0" w:afterAutospacing="0"/>
              <w:rPr>
                <w:rFonts w:ascii="Candara" w:eastAsia="Candara" w:hAnsi="Candara" w:cs="Candara"/>
                <w:color w:val="FF0000"/>
                <w:sz w:val="22"/>
                <w:szCs w:val="22"/>
              </w:rPr>
            </w:pPr>
            <w:r w:rsidRPr="009E1C4D">
              <w:rPr>
                <w:rFonts w:ascii="Candara" w:eastAsia="Candara" w:hAnsi="Candara" w:cs="Candara"/>
                <w:color w:val="FF0000"/>
                <w:sz w:val="22"/>
                <w:szCs w:val="22"/>
              </w:rPr>
              <w:t>•To know the difference between vertebrates and invertebrates and to sort a range of creatures using this property. </w:t>
            </w:r>
          </w:p>
          <w:p w14:paraId="1B1031DA" w14:textId="77777777" w:rsidR="009E1C4D" w:rsidRPr="009E1C4D" w:rsidRDefault="009E1C4D" w:rsidP="009E1C4D">
            <w:pPr>
              <w:pStyle w:val="paragraph"/>
              <w:spacing w:before="0" w:beforeAutospacing="0" w:after="0" w:afterAutospacing="0"/>
              <w:rPr>
                <w:rFonts w:ascii="Candara" w:eastAsia="Candara" w:hAnsi="Candara" w:cs="Candara"/>
                <w:color w:val="FF0000"/>
                <w:sz w:val="22"/>
                <w:szCs w:val="22"/>
              </w:rPr>
            </w:pPr>
            <w:r w:rsidRPr="009E1C4D">
              <w:rPr>
                <w:rFonts w:ascii="Candara" w:eastAsia="Candara" w:hAnsi="Candara" w:cs="Candara"/>
                <w:color w:val="FF0000"/>
                <w:sz w:val="22"/>
                <w:szCs w:val="22"/>
              </w:rPr>
              <w:t>•To know how to use classification keys to help group, identify and name a variety of living things in their local and wider environment. </w:t>
            </w:r>
          </w:p>
          <w:p w14:paraId="575534F6" w14:textId="77777777" w:rsidR="009E1C4D" w:rsidRPr="009E1C4D" w:rsidRDefault="009E1C4D" w:rsidP="009E1C4D">
            <w:pPr>
              <w:pStyle w:val="paragraph"/>
              <w:spacing w:before="0" w:beforeAutospacing="0" w:after="0" w:afterAutospacing="0"/>
              <w:rPr>
                <w:rFonts w:ascii="Candara" w:eastAsia="Candara" w:hAnsi="Candara" w:cs="Candara"/>
                <w:color w:val="FF0000"/>
                <w:sz w:val="22"/>
                <w:szCs w:val="22"/>
              </w:rPr>
            </w:pPr>
            <w:r w:rsidRPr="009E1C4D">
              <w:rPr>
                <w:rFonts w:ascii="Candara" w:eastAsia="Candara" w:hAnsi="Candara" w:cs="Candara"/>
                <w:color w:val="FF0000"/>
                <w:sz w:val="22"/>
                <w:szCs w:val="22"/>
              </w:rPr>
              <w:t>•To know that environments can change and that this can sometimes pose dangers to living things.  </w:t>
            </w:r>
          </w:p>
          <w:p w14:paraId="7ADDA71E" w14:textId="77777777" w:rsidR="009E1C4D" w:rsidRPr="009E1C4D" w:rsidRDefault="009E1C4D" w:rsidP="009E1C4D">
            <w:pPr>
              <w:pStyle w:val="paragraph"/>
              <w:spacing w:before="0" w:beforeAutospacing="0" w:after="0" w:afterAutospacing="0"/>
              <w:rPr>
                <w:rFonts w:ascii="Candara" w:eastAsia="Candara" w:hAnsi="Candara" w:cs="Candara"/>
                <w:color w:val="FF0000"/>
                <w:sz w:val="22"/>
                <w:szCs w:val="22"/>
              </w:rPr>
            </w:pPr>
            <w:r w:rsidRPr="009E1C4D">
              <w:rPr>
                <w:rFonts w:ascii="Candara" w:eastAsia="Candara" w:hAnsi="Candara" w:cs="Candara"/>
                <w:color w:val="FF0000"/>
                <w:sz w:val="22"/>
                <w:szCs w:val="22"/>
              </w:rPr>
              <w:t> </w:t>
            </w:r>
          </w:p>
          <w:p w14:paraId="24611D5D" w14:textId="77777777" w:rsidR="009E1C4D" w:rsidRPr="009E1C4D" w:rsidRDefault="009E1C4D" w:rsidP="009E1C4D">
            <w:pPr>
              <w:pStyle w:val="paragraph"/>
              <w:spacing w:before="0" w:beforeAutospacing="0" w:after="0" w:afterAutospacing="0"/>
              <w:rPr>
                <w:rFonts w:ascii="Candara" w:eastAsia="Candara" w:hAnsi="Candara" w:cs="Candara"/>
                <w:color w:val="FF0000"/>
                <w:sz w:val="22"/>
                <w:szCs w:val="22"/>
              </w:rPr>
            </w:pPr>
            <w:r w:rsidRPr="009E1C4D">
              <w:rPr>
                <w:rFonts w:ascii="Candara" w:eastAsia="Candara" w:hAnsi="Candara" w:cs="Candara"/>
                <w:color w:val="FF0000"/>
                <w:sz w:val="22"/>
                <w:szCs w:val="22"/>
              </w:rPr>
              <w:t>-to know about the work of past and present scientists: </w:t>
            </w:r>
          </w:p>
          <w:p w14:paraId="3CB04F2E" w14:textId="77777777" w:rsidR="009E1C4D" w:rsidRPr="009E1C4D" w:rsidRDefault="009E1C4D" w:rsidP="009E1C4D">
            <w:pPr>
              <w:pStyle w:val="paragraph"/>
              <w:spacing w:before="0" w:beforeAutospacing="0" w:after="0" w:afterAutospacing="0"/>
              <w:rPr>
                <w:rFonts w:ascii="Candara" w:eastAsia="Candara" w:hAnsi="Candara" w:cs="Candara"/>
                <w:color w:val="FF0000"/>
                <w:sz w:val="22"/>
                <w:szCs w:val="22"/>
              </w:rPr>
            </w:pPr>
            <w:r w:rsidRPr="009E1C4D">
              <w:rPr>
                <w:rFonts w:ascii="Candara" w:eastAsia="Candara" w:hAnsi="Candara" w:cs="Candara"/>
                <w:color w:val="FF0000"/>
                <w:sz w:val="22"/>
                <w:szCs w:val="22"/>
              </w:rPr>
              <w:t>Past - Carl Linnaeus  </w:t>
            </w:r>
          </w:p>
          <w:p w14:paraId="7C3DBD5D" w14:textId="3DB4D423" w:rsidR="002767E7" w:rsidRPr="009E1C4D" w:rsidRDefault="009E1C4D" w:rsidP="009E1C4D">
            <w:pPr>
              <w:pStyle w:val="paragraph"/>
              <w:spacing w:before="0" w:beforeAutospacing="0" w:after="0" w:afterAutospacing="0"/>
              <w:rPr>
                <w:rFonts w:ascii="Candara" w:eastAsia="Candara" w:hAnsi="Candara" w:cs="Candara"/>
              </w:rPr>
            </w:pPr>
            <w:r w:rsidRPr="009E1C4D">
              <w:rPr>
                <w:rFonts w:ascii="Candara" w:eastAsia="Candara" w:hAnsi="Candara" w:cs="Candara"/>
                <w:color w:val="FF0000"/>
                <w:sz w:val="22"/>
                <w:szCs w:val="22"/>
              </w:rPr>
              <w:t>Present - Vanesa Nakate</w:t>
            </w:r>
            <w:r w:rsidRPr="009E1C4D">
              <w:rPr>
                <w:rFonts w:ascii="Candara" w:eastAsia="Candara" w:hAnsi="Candara" w:cs="Candara"/>
                <w:color w:val="FF0000"/>
              </w:rPr>
              <w:t> </w:t>
            </w:r>
          </w:p>
        </w:tc>
        <w:tc>
          <w:tcPr>
            <w:tcW w:w="7752" w:type="dxa"/>
            <w:gridSpan w:val="2"/>
          </w:tcPr>
          <w:p w14:paraId="7BFBB68C" w14:textId="77777777" w:rsidR="00FB7CBE" w:rsidRPr="00FB7CBE" w:rsidRDefault="00FB7CBE" w:rsidP="00FB7CBE">
            <w:pPr>
              <w:pStyle w:val="paragraph"/>
              <w:spacing w:before="0" w:beforeAutospacing="0" w:after="0" w:afterAutospacing="0"/>
              <w:rPr>
                <w:rFonts w:ascii="Candara" w:eastAsia="Candara" w:hAnsi="Candara" w:cs="Candara"/>
                <w:color w:val="FF0000"/>
                <w:sz w:val="22"/>
                <w:szCs w:val="22"/>
              </w:rPr>
            </w:pPr>
            <w:r w:rsidRPr="00FB7CBE">
              <w:rPr>
                <w:rFonts w:ascii="Candara" w:eastAsia="Candara" w:hAnsi="Candara" w:cs="Candara"/>
                <w:color w:val="FF0000"/>
              </w:rPr>
              <w:t>-</w:t>
            </w:r>
            <w:r w:rsidRPr="00FB7CBE">
              <w:rPr>
                <w:rFonts w:ascii="Candara" w:eastAsia="Candara" w:hAnsi="Candara" w:cs="Candara"/>
                <w:color w:val="FF0000"/>
                <w:sz w:val="22"/>
                <w:szCs w:val="22"/>
              </w:rPr>
              <w:t>classifying and presenting data in a variety of ways to help in answering questions </w:t>
            </w:r>
          </w:p>
          <w:p w14:paraId="02971F5C" w14:textId="77777777" w:rsidR="00FB7CBE" w:rsidRPr="00FB7CBE" w:rsidRDefault="00FB7CBE" w:rsidP="00FB7CBE">
            <w:pPr>
              <w:pStyle w:val="paragraph"/>
              <w:spacing w:before="0" w:beforeAutospacing="0" w:after="0" w:afterAutospacing="0"/>
              <w:rPr>
                <w:rFonts w:ascii="Candara" w:eastAsia="Candara" w:hAnsi="Candara" w:cs="Candara"/>
                <w:color w:val="FF0000"/>
                <w:sz w:val="22"/>
                <w:szCs w:val="22"/>
              </w:rPr>
            </w:pPr>
            <w:r w:rsidRPr="00FB7CBE">
              <w:rPr>
                <w:rFonts w:ascii="Candara" w:eastAsia="Candara" w:hAnsi="Candara" w:cs="Candara"/>
                <w:color w:val="FF0000"/>
                <w:sz w:val="22"/>
                <w:szCs w:val="22"/>
              </w:rPr>
              <w:t>-identifying differences, similarities or changes related to simple scientific ideas and processes </w:t>
            </w:r>
          </w:p>
          <w:p w14:paraId="7A9AC1B1" w14:textId="77777777" w:rsidR="00FB7CBE" w:rsidRPr="00FB7CBE" w:rsidRDefault="00FB7CBE" w:rsidP="00FB7CBE">
            <w:pPr>
              <w:pStyle w:val="paragraph"/>
              <w:spacing w:before="0" w:beforeAutospacing="0" w:after="0" w:afterAutospacing="0"/>
              <w:rPr>
                <w:rFonts w:ascii="Candara" w:eastAsia="Candara" w:hAnsi="Candara" w:cs="Candara"/>
                <w:color w:val="FF0000"/>
                <w:sz w:val="22"/>
                <w:szCs w:val="22"/>
              </w:rPr>
            </w:pPr>
            <w:r w:rsidRPr="00FB7CBE">
              <w:rPr>
                <w:rFonts w:ascii="Candara" w:eastAsia="Candara" w:hAnsi="Candara" w:cs="Candara"/>
                <w:color w:val="FF0000"/>
                <w:sz w:val="22"/>
                <w:szCs w:val="22"/>
              </w:rPr>
              <w:t>- talk about criteria for grouping, sorting and classifying; and use simple keys </w:t>
            </w:r>
          </w:p>
          <w:p w14:paraId="1E05A921" w14:textId="77777777" w:rsidR="00FB7CBE" w:rsidRPr="00FB7CBE" w:rsidRDefault="00FB7CBE" w:rsidP="00FB7CBE">
            <w:pPr>
              <w:pStyle w:val="paragraph"/>
              <w:spacing w:before="0" w:beforeAutospacing="0" w:after="0" w:afterAutospacing="0"/>
              <w:rPr>
                <w:rFonts w:ascii="Candara" w:eastAsia="Candara" w:hAnsi="Candara" w:cs="Candara"/>
                <w:color w:val="FF0000"/>
                <w:sz w:val="22"/>
                <w:szCs w:val="22"/>
              </w:rPr>
            </w:pPr>
            <w:r w:rsidRPr="00FB7CBE">
              <w:rPr>
                <w:rFonts w:ascii="Candara" w:eastAsia="Candara" w:hAnsi="Candara" w:cs="Candara"/>
                <w:color w:val="FF0000"/>
                <w:sz w:val="22"/>
                <w:szCs w:val="22"/>
              </w:rPr>
              <w:t>-making systematic and careful observations and, where appropriate, taking accurate measurements using standard units, using a range of equipment, including thermometers and data loggers </w:t>
            </w:r>
          </w:p>
          <w:p w14:paraId="5A360AEA" w14:textId="77777777" w:rsidR="00FB7CBE" w:rsidRPr="00FB7CBE" w:rsidRDefault="00FB7CBE" w:rsidP="00FB7CBE">
            <w:pPr>
              <w:pStyle w:val="paragraph"/>
              <w:spacing w:before="0" w:beforeAutospacing="0" w:after="0" w:afterAutospacing="0"/>
              <w:rPr>
                <w:rFonts w:ascii="Candara" w:eastAsia="Candara" w:hAnsi="Candara" w:cs="Candara"/>
                <w:color w:val="FF0000"/>
                <w:sz w:val="22"/>
                <w:szCs w:val="22"/>
              </w:rPr>
            </w:pPr>
            <w:r w:rsidRPr="00FB7CBE">
              <w:rPr>
                <w:rFonts w:ascii="Candara" w:eastAsia="Candara" w:hAnsi="Candara" w:cs="Candara"/>
                <w:color w:val="FF0000"/>
                <w:sz w:val="22"/>
                <w:szCs w:val="22"/>
              </w:rPr>
              <w:t>-gathering and recording data </w:t>
            </w:r>
          </w:p>
          <w:p w14:paraId="664D8820" w14:textId="77777777" w:rsidR="00FB7CBE" w:rsidRPr="00FB7CBE" w:rsidRDefault="00FB7CBE" w:rsidP="00FB7CBE">
            <w:pPr>
              <w:pStyle w:val="paragraph"/>
              <w:spacing w:before="0" w:beforeAutospacing="0" w:after="0" w:afterAutospacing="0"/>
              <w:rPr>
                <w:rFonts w:ascii="Candara" w:eastAsia="Candara" w:hAnsi="Candara" w:cs="Candara"/>
                <w:color w:val="FF0000"/>
                <w:sz w:val="22"/>
                <w:szCs w:val="22"/>
              </w:rPr>
            </w:pPr>
            <w:r w:rsidRPr="00FB7CBE">
              <w:rPr>
                <w:rFonts w:ascii="Candara" w:eastAsia="Candara" w:hAnsi="Candara" w:cs="Candara"/>
                <w:color w:val="FF0000"/>
                <w:sz w:val="22"/>
                <w:szCs w:val="22"/>
              </w:rPr>
              <w:t> -recording findings using simple scientific language, drawings, labelled diagrams, keys, bar charts and tables </w:t>
            </w:r>
          </w:p>
          <w:p w14:paraId="2878244E" w14:textId="29802B68" w:rsidR="002767E7" w:rsidRPr="00A56CB9" w:rsidRDefault="00FB7CBE" w:rsidP="000F034B">
            <w:pPr>
              <w:pStyle w:val="paragraph"/>
              <w:spacing w:before="0" w:beforeAutospacing="0" w:after="0" w:afterAutospacing="0"/>
              <w:rPr>
                <w:rFonts w:ascii="Candara" w:eastAsia="Candara" w:hAnsi="Candara" w:cs="Candara"/>
                <w:sz w:val="22"/>
                <w:szCs w:val="22"/>
              </w:rPr>
            </w:pPr>
            <w:r w:rsidRPr="00FB7CBE">
              <w:rPr>
                <w:rFonts w:ascii="Candara" w:eastAsia="Candara" w:hAnsi="Candara" w:cs="Candara"/>
                <w:color w:val="FF0000"/>
                <w:sz w:val="22"/>
                <w:szCs w:val="22"/>
              </w:rPr>
              <w:t>-recognise when and how secondary sources might help them to answer questions that cannot be answered through practical investigations </w:t>
            </w:r>
          </w:p>
        </w:tc>
      </w:tr>
      <w:tr w:rsidR="003F4A36" w:rsidRPr="002767E7" w14:paraId="3182712B" w14:textId="77777777" w:rsidTr="76F34298">
        <w:trPr>
          <w:trHeight w:val="349"/>
        </w:trPr>
        <w:tc>
          <w:tcPr>
            <w:tcW w:w="15258" w:type="dxa"/>
            <w:gridSpan w:val="5"/>
            <w:shd w:val="clear" w:color="auto" w:fill="ED7D31" w:themeFill="accent2"/>
          </w:tcPr>
          <w:p w14:paraId="53AE4432" w14:textId="55DEF901" w:rsidR="003F4A36" w:rsidRPr="00A56CB9" w:rsidRDefault="005870F5" w:rsidP="00B353F6">
            <w:pPr>
              <w:jc w:val="center"/>
              <w:rPr>
                <w:rFonts w:ascii="Candara" w:eastAsia="Candara" w:hAnsi="Candara" w:cs="Candara"/>
                <w:b/>
                <w:bCs/>
              </w:rPr>
            </w:pPr>
            <w:r w:rsidRPr="00A56CB9">
              <w:rPr>
                <w:rFonts w:ascii="Candara" w:eastAsia="Candara" w:hAnsi="Candara" w:cs="Candara"/>
                <w:b/>
                <w:bCs/>
              </w:rPr>
              <w:t>Geography</w:t>
            </w:r>
          </w:p>
        </w:tc>
      </w:tr>
      <w:tr w:rsidR="003F4A36" w:rsidRPr="002767E7" w14:paraId="641EE317" w14:textId="77777777" w:rsidTr="76F34298">
        <w:trPr>
          <w:trHeight w:val="349"/>
        </w:trPr>
        <w:tc>
          <w:tcPr>
            <w:tcW w:w="7506" w:type="dxa"/>
            <w:gridSpan w:val="3"/>
          </w:tcPr>
          <w:p w14:paraId="71FD8439" w14:textId="57B9FD5B" w:rsidR="003F4A36" w:rsidRPr="00A56CB9" w:rsidRDefault="5DABAE01" w:rsidP="0D9184FF">
            <w:pPr>
              <w:tabs>
                <w:tab w:val="center" w:pos="3646"/>
                <w:tab w:val="right" w:pos="7292"/>
              </w:tabs>
              <w:jc w:val="center"/>
              <w:rPr>
                <w:rFonts w:ascii="Candara" w:eastAsia="Candara" w:hAnsi="Candara" w:cs="Candara"/>
              </w:rPr>
            </w:pPr>
            <w:r w:rsidRPr="00A56CB9">
              <w:rPr>
                <w:rFonts w:ascii="Candara" w:eastAsia="Candara" w:hAnsi="Candara" w:cs="Candara"/>
              </w:rPr>
              <w:t xml:space="preserve">              </w:t>
            </w:r>
            <w:r w:rsidR="003F4A36" w:rsidRPr="00A56CB9">
              <w:rPr>
                <w:rFonts w:ascii="Candara" w:eastAsia="Candara" w:hAnsi="Candara" w:cs="Candara"/>
              </w:rPr>
              <w:t>Substantive Knowledge</w:t>
            </w:r>
            <w:r w:rsidR="000C5F2F" w:rsidRPr="00A56CB9">
              <w:rPr>
                <w:rFonts w:ascii="Candara" w:hAnsi="Candara"/>
              </w:rPr>
              <w:tab/>
            </w:r>
          </w:p>
        </w:tc>
        <w:tc>
          <w:tcPr>
            <w:tcW w:w="7752" w:type="dxa"/>
            <w:gridSpan w:val="2"/>
          </w:tcPr>
          <w:p w14:paraId="2F7DA4DF" w14:textId="77777777" w:rsidR="003F4A36" w:rsidRPr="00A56CB9" w:rsidRDefault="003F4A36" w:rsidP="00B353F6">
            <w:pPr>
              <w:jc w:val="center"/>
              <w:rPr>
                <w:rFonts w:ascii="Candara" w:eastAsia="Candara" w:hAnsi="Candara" w:cs="Candara"/>
              </w:rPr>
            </w:pPr>
            <w:r w:rsidRPr="00A56CB9">
              <w:rPr>
                <w:rFonts w:ascii="Candara" w:eastAsia="Candara" w:hAnsi="Candara" w:cs="Candara"/>
              </w:rPr>
              <w:t>Disciplinary Knowledge</w:t>
            </w:r>
          </w:p>
        </w:tc>
      </w:tr>
      <w:tr w:rsidR="000C5F2F" w:rsidRPr="002767E7" w14:paraId="41C8F396" w14:textId="77777777" w:rsidTr="76F34298">
        <w:trPr>
          <w:trHeight w:val="349"/>
        </w:trPr>
        <w:tc>
          <w:tcPr>
            <w:tcW w:w="7506" w:type="dxa"/>
            <w:gridSpan w:val="3"/>
          </w:tcPr>
          <w:p w14:paraId="76A76CD5" w14:textId="5A64EF20" w:rsidR="00DE1F94" w:rsidRDefault="00DE1F94" w:rsidP="69FE4F1E">
            <w:pPr>
              <w:pStyle w:val="paragraph"/>
              <w:spacing w:before="0" w:beforeAutospacing="0" w:after="0" w:afterAutospacing="0"/>
              <w:textAlignment w:val="baseline"/>
              <w:rPr>
                <w:rFonts w:ascii="Candara" w:eastAsia="Candara" w:hAnsi="Candara" w:cs="Candara"/>
                <w:color w:val="000000"/>
                <w:sz w:val="22"/>
                <w:szCs w:val="22"/>
              </w:rPr>
            </w:pPr>
            <w:bookmarkStart w:id="0" w:name="_Hlk165800480"/>
            <w:bookmarkStart w:id="1" w:name="_Hlk154053427"/>
            <w:r w:rsidRPr="69FE4F1E">
              <w:rPr>
                <w:rStyle w:val="normaltextrun"/>
                <w:rFonts w:ascii="Candara" w:eastAsia="Candara" w:hAnsi="Candara" w:cs="Candara"/>
                <w:color w:val="C45911" w:themeColor="accent2" w:themeShade="BF"/>
                <w:sz w:val="22"/>
                <w:szCs w:val="22"/>
              </w:rPr>
              <w:t>• Know recognise at least five differences between living in the UK and a Mediterranean country </w:t>
            </w:r>
            <w:r w:rsidRPr="69FE4F1E">
              <w:rPr>
                <w:rStyle w:val="eop"/>
                <w:rFonts w:ascii="Candara" w:eastAsia="Candara" w:hAnsi="Candara" w:cs="Candara"/>
                <w:color w:val="C45911" w:themeColor="accent2" w:themeShade="BF"/>
                <w:sz w:val="22"/>
                <w:szCs w:val="22"/>
              </w:rPr>
              <w:t> </w:t>
            </w:r>
          </w:p>
          <w:p w14:paraId="10071587" w14:textId="5DD7DD7A" w:rsidR="00DE1F94" w:rsidRDefault="00DE1F94" w:rsidP="69FE4F1E">
            <w:pPr>
              <w:pStyle w:val="paragraph"/>
              <w:spacing w:before="0" w:beforeAutospacing="0" w:after="0" w:afterAutospacing="0"/>
              <w:textAlignment w:val="baseline"/>
              <w:rPr>
                <w:rFonts w:ascii="Candara" w:eastAsia="Candara" w:hAnsi="Candara" w:cs="Candara"/>
                <w:color w:val="000000"/>
                <w:sz w:val="22"/>
                <w:szCs w:val="22"/>
              </w:rPr>
            </w:pPr>
            <w:r w:rsidRPr="69FE4F1E">
              <w:rPr>
                <w:rStyle w:val="normaltextrun"/>
                <w:rFonts w:ascii="Candara" w:eastAsia="Candara" w:hAnsi="Candara" w:cs="Candara"/>
                <w:color w:val="C45911" w:themeColor="accent2" w:themeShade="BF"/>
                <w:sz w:val="22"/>
                <w:szCs w:val="22"/>
              </w:rPr>
              <w:t xml:space="preserve">• To explain how geographical aspects in contrasting places are similar and different and how they have changed over time </w:t>
            </w:r>
          </w:p>
          <w:bookmarkEnd w:id="0"/>
          <w:p w14:paraId="7AD1901D" w14:textId="77777777" w:rsidR="00DE1F94" w:rsidRDefault="00DE1F94" w:rsidP="69FE4F1E">
            <w:pPr>
              <w:pStyle w:val="paragraph"/>
              <w:spacing w:before="0" w:beforeAutospacing="0" w:after="0" w:afterAutospacing="0"/>
              <w:textAlignment w:val="baseline"/>
              <w:rPr>
                <w:rFonts w:ascii="Candara" w:eastAsia="Candara" w:hAnsi="Candara" w:cs="Candara"/>
                <w:color w:val="000000"/>
                <w:sz w:val="22"/>
                <w:szCs w:val="22"/>
              </w:rPr>
            </w:pPr>
            <w:r w:rsidRPr="69FE4F1E">
              <w:rPr>
                <w:rStyle w:val="normaltextrun"/>
                <w:rFonts w:ascii="Candara" w:eastAsia="Candara" w:hAnsi="Candara" w:cs="Candara"/>
                <w:color w:val="C45911" w:themeColor="accent2" w:themeShade="BF"/>
                <w:sz w:val="22"/>
                <w:szCs w:val="22"/>
              </w:rPr>
              <w:t>•To know time zones, change as you travel latitudinally around the globe </w:t>
            </w:r>
            <w:r w:rsidRPr="69FE4F1E">
              <w:rPr>
                <w:rStyle w:val="eop"/>
                <w:rFonts w:ascii="Candara" w:eastAsia="Candara" w:hAnsi="Candara" w:cs="Candara"/>
                <w:color w:val="C45911" w:themeColor="accent2" w:themeShade="BF"/>
                <w:sz w:val="22"/>
                <w:szCs w:val="22"/>
              </w:rPr>
              <w:t> </w:t>
            </w:r>
          </w:p>
          <w:p w14:paraId="72A3D3EC" w14:textId="7B6AF70D" w:rsidR="000C5F2F" w:rsidRPr="008A76A1" w:rsidRDefault="00DE1F94" w:rsidP="00B353F6">
            <w:pPr>
              <w:pStyle w:val="paragraph"/>
              <w:spacing w:before="0" w:beforeAutospacing="0" w:after="0" w:afterAutospacing="0"/>
              <w:textAlignment w:val="baseline"/>
              <w:rPr>
                <w:rFonts w:ascii="Candara" w:eastAsia="Candara" w:hAnsi="Candara" w:cs="Candara"/>
                <w:color w:val="000000"/>
                <w:sz w:val="22"/>
                <w:szCs w:val="22"/>
              </w:rPr>
            </w:pPr>
            <w:r w:rsidRPr="69FE4F1E">
              <w:rPr>
                <w:rStyle w:val="normaltextrun"/>
                <w:rFonts w:ascii="Candara" w:eastAsia="Candara" w:hAnsi="Candara" w:cs="Candara"/>
                <w:color w:val="C45911" w:themeColor="accent2" w:themeShade="BF"/>
                <w:sz w:val="22"/>
                <w:szCs w:val="22"/>
              </w:rPr>
              <w:t>•To know that topography impacts land use.</w:t>
            </w:r>
            <w:r w:rsidRPr="69FE4F1E">
              <w:rPr>
                <w:rStyle w:val="eop"/>
                <w:rFonts w:ascii="Candara" w:eastAsia="Candara" w:hAnsi="Candara" w:cs="Candara"/>
                <w:color w:val="C45911" w:themeColor="accent2" w:themeShade="BF"/>
                <w:sz w:val="22"/>
                <w:szCs w:val="22"/>
              </w:rPr>
              <w:t> </w:t>
            </w:r>
          </w:p>
        </w:tc>
        <w:tc>
          <w:tcPr>
            <w:tcW w:w="7752" w:type="dxa"/>
            <w:gridSpan w:val="2"/>
          </w:tcPr>
          <w:p w14:paraId="05EAC54D" w14:textId="77777777" w:rsidR="00705EAB" w:rsidRDefault="00705EAB" w:rsidP="69FE4F1E">
            <w:pPr>
              <w:pStyle w:val="paragraph"/>
              <w:spacing w:before="0" w:beforeAutospacing="0" w:after="0" w:afterAutospacing="0"/>
              <w:textAlignment w:val="baseline"/>
              <w:rPr>
                <w:rFonts w:ascii="Candara" w:eastAsia="Candara" w:hAnsi="Candara" w:cs="Candara"/>
                <w:color w:val="000000"/>
                <w:sz w:val="22"/>
                <w:szCs w:val="22"/>
              </w:rPr>
            </w:pPr>
            <w:r w:rsidRPr="69FE4F1E">
              <w:rPr>
                <w:rStyle w:val="normaltextrun"/>
                <w:rFonts w:ascii="Candara" w:eastAsia="Candara" w:hAnsi="Candara" w:cs="Candara"/>
                <w:color w:val="C45911" w:themeColor="accent2" w:themeShade="BF"/>
                <w:sz w:val="22"/>
                <w:szCs w:val="22"/>
              </w:rPr>
              <w:t>• To know how to create maps of locations identifying patterns (land use, climate zones) </w:t>
            </w:r>
            <w:r w:rsidRPr="69FE4F1E">
              <w:rPr>
                <w:rStyle w:val="eop"/>
                <w:rFonts w:ascii="Candara" w:eastAsia="Candara" w:hAnsi="Candara" w:cs="Candara"/>
                <w:color w:val="C45911" w:themeColor="accent2" w:themeShade="BF"/>
                <w:sz w:val="22"/>
                <w:szCs w:val="22"/>
              </w:rPr>
              <w:t> </w:t>
            </w:r>
          </w:p>
          <w:p w14:paraId="1A9FC097" w14:textId="77777777" w:rsidR="00705EAB" w:rsidRDefault="00705EAB" w:rsidP="69FE4F1E">
            <w:pPr>
              <w:pStyle w:val="paragraph"/>
              <w:spacing w:before="0" w:beforeAutospacing="0" w:after="0" w:afterAutospacing="0"/>
              <w:textAlignment w:val="baseline"/>
              <w:rPr>
                <w:rFonts w:ascii="Candara" w:eastAsia="Candara" w:hAnsi="Candara" w:cs="Candara"/>
                <w:color w:val="000000"/>
                <w:sz w:val="22"/>
                <w:szCs w:val="22"/>
              </w:rPr>
            </w:pPr>
            <w:r w:rsidRPr="69FE4F1E">
              <w:rPr>
                <w:rStyle w:val="normaltextrun"/>
                <w:rFonts w:ascii="Candara" w:eastAsia="Candara" w:hAnsi="Candara" w:cs="Candara"/>
                <w:color w:val="C45911" w:themeColor="accent2" w:themeShade="BF"/>
                <w:sz w:val="22"/>
                <w:szCs w:val="22"/>
              </w:rPr>
              <w:t>•To know geographical representations can differ in their effectiveness </w:t>
            </w:r>
            <w:r w:rsidRPr="69FE4F1E">
              <w:rPr>
                <w:rStyle w:val="eop"/>
                <w:rFonts w:ascii="Candara" w:eastAsia="Candara" w:hAnsi="Candara" w:cs="Candara"/>
                <w:color w:val="C45911" w:themeColor="accent2" w:themeShade="BF"/>
                <w:sz w:val="22"/>
                <w:szCs w:val="22"/>
              </w:rPr>
              <w:t> </w:t>
            </w:r>
          </w:p>
          <w:p w14:paraId="0D0B940D" w14:textId="009C4455" w:rsidR="000C5F2F" w:rsidRPr="00A56CB9" w:rsidRDefault="00705EAB" w:rsidP="69FE4F1E">
            <w:pPr>
              <w:rPr>
                <w:rStyle w:val="eop"/>
                <w:rFonts w:ascii="Candara" w:eastAsia="Candara" w:hAnsi="Candara" w:cs="Candara"/>
                <w:color w:val="C45911" w:themeColor="accent2" w:themeShade="BF"/>
              </w:rPr>
            </w:pPr>
            <w:r w:rsidRPr="69FE4F1E">
              <w:rPr>
                <w:rStyle w:val="normaltextrun"/>
                <w:rFonts w:ascii="Candara" w:eastAsia="Candara" w:hAnsi="Candara" w:cs="Candara"/>
                <w:color w:val="C45911" w:themeColor="accent2" w:themeShade="BF"/>
              </w:rPr>
              <w:t>•To know how to read 4 figure grid references</w:t>
            </w:r>
            <w:r w:rsidRPr="69FE4F1E">
              <w:rPr>
                <w:rStyle w:val="eop"/>
                <w:rFonts w:ascii="Candara" w:eastAsia="Candara" w:hAnsi="Candara" w:cs="Candara"/>
                <w:color w:val="C45911" w:themeColor="accent2" w:themeShade="BF"/>
              </w:rPr>
              <w:t> </w:t>
            </w:r>
          </w:p>
        </w:tc>
      </w:tr>
      <w:bookmarkEnd w:id="1"/>
      <w:tr w:rsidR="00097C77" w:rsidRPr="002767E7" w14:paraId="27B67C8B" w14:textId="77777777" w:rsidTr="76F34298">
        <w:trPr>
          <w:trHeight w:val="349"/>
        </w:trPr>
        <w:tc>
          <w:tcPr>
            <w:tcW w:w="15258" w:type="dxa"/>
            <w:gridSpan w:val="5"/>
            <w:shd w:val="clear" w:color="auto" w:fill="92D050"/>
          </w:tcPr>
          <w:p w14:paraId="3B0209C1" w14:textId="77777777" w:rsidR="00097C77" w:rsidRPr="003F4A36" w:rsidRDefault="00097C77" w:rsidP="00097C77">
            <w:pPr>
              <w:jc w:val="center"/>
              <w:rPr>
                <w:rFonts w:ascii="Candara" w:eastAsia="Candara" w:hAnsi="Candara" w:cs="Candara"/>
                <w:b/>
                <w:bCs/>
              </w:rPr>
            </w:pPr>
            <w:r w:rsidRPr="00B353F6">
              <w:rPr>
                <w:rFonts w:ascii="Candara" w:eastAsia="Candara" w:hAnsi="Candara" w:cs="Candara"/>
                <w:b/>
                <w:bCs/>
              </w:rPr>
              <w:t>Cultural Capital</w:t>
            </w:r>
          </w:p>
        </w:tc>
      </w:tr>
      <w:tr w:rsidR="00097C77" w:rsidRPr="002767E7" w14:paraId="7A6432E1" w14:textId="77777777" w:rsidTr="76F34298">
        <w:trPr>
          <w:trHeight w:val="349"/>
        </w:trPr>
        <w:tc>
          <w:tcPr>
            <w:tcW w:w="15258" w:type="dxa"/>
            <w:gridSpan w:val="5"/>
          </w:tcPr>
          <w:p w14:paraId="18E383E7" w14:textId="21751590" w:rsidR="00097C77" w:rsidRDefault="00EA5A34" w:rsidP="00097C77">
            <w:pPr>
              <w:rPr>
                <w:rFonts w:ascii="Candara" w:eastAsia="Candara" w:hAnsi="Candara" w:cs="Candara"/>
                <w:color w:val="538135" w:themeColor="accent6" w:themeShade="BF"/>
              </w:rPr>
            </w:pPr>
            <w:r>
              <w:rPr>
                <w:rFonts w:ascii="Candara" w:eastAsia="Candara" w:hAnsi="Candara" w:cs="Candara"/>
                <w:color w:val="538135" w:themeColor="accent6" w:themeShade="BF"/>
              </w:rPr>
              <w:t xml:space="preserve">Cultural Knowledge: </w:t>
            </w:r>
            <w:r w:rsidR="00D53FCF">
              <w:rPr>
                <w:rFonts w:ascii="Candara" w:eastAsia="Candara" w:hAnsi="Candara" w:cs="Candara"/>
                <w:color w:val="538135" w:themeColor="accent6" w:themeShade="BF"/>
              </w:rPr>
              <w:t xml:space="preserve">Learning </w:t>
            </w:r>
            <w:r w:rsidR="00F764D7">
              <w:rPr>
                <w:rFonts w:ascii="Candara" w:eastAsia="Candara" w:hAnsi="Candara" w:cs="Candara"/>
                <w:color w:val="538135" w:themeColor="accent6" w:themeShade="BF"/>
              </w:rPr>
              <w:t>key customs from a different culture.</w:t>
            </w:r>
            <w:r w:rsidR="00097C77">
              <w:rPr>
                <w:rFonts w:ascii="Candara" w:eastAsia="Candara" w:hAnsi="Candara" w:cs="Candara"/>
                <w:color w:val="538135" w:themeColor="accent6" w:themeShade="BF"/>
              </w:rPr>
              <w:t xml:space="preserve"> </w:t>
            </w:r>
          </w:p>
          <w:p w14:paraId="67C7E334" w14:textId="19ADF744" w:rsidR="00D53FCF" w:rsidRPr="00596DA9" w:rsidRDefault="00EA5A34" w:rsidP="261CFFE1">
            <w:pPr>
              <w:rPr>
                <w:rFonts w:ascii="Candara" w:eastAsia="Candara" w:hAnsi="Candara" w:cs="Candara"/>
                <w:color w:val="538135" w:themeColor="accent6" w:themeShade="BF"/>
              </w:rPr>
            </w:pPr>
            <w:r>
              <w:rPr>
                <w:rFonts w:ascii="Candara" w:eastAsia="Candara" w:hAnsi="Candara" w:cs="Candara"/>
                <w:color w:val="538135" w:themeColor="accent6" w:themeShade="BF"/>
              </w:rPr>
              <w:t xml:space="preserve">Cultural Experience: </w:t>
            </w:r>
            <w:r w:rsidR="00F764D7">
              <w:rPr>
                <w:rFonts w:ascii="Candara" w:eastAsia="Candara" w:hAnsi="Candara" w:cs="Candara"/>
                <w:color w:val="538135" w:themeColor="accent6" w:themeShade="BF"/>
              </w:rPr>
              <w:t>Spanish day; including language learning and food tasting</w:t>
            </w:r>
          </w:p>
        </w:tc>
      </w:tr>
      <w:tr w:rsidR="00097C77" w:rsidRPr="002767E7" w14:paraId="30A2D1CA" w14:textId="77777777" w:rsidTr="76F34298">
        <w:trPr>
          <w:trHeight w:val="349"/>
        </w:trPr>
        <w:tc>
          <w:tcPr>
            <w:tcW w:w="15258" w:type="dxa"/>
            <w:gridSpan w:val="5"/>
          </w:tcPr>
          <w:p w14:paraId="7C6EEEAC" w14:textId="77777777" w:rsidR="00097C77" w:rsidRPr="00B11013" w:rsidRDefault="00097C77" w:rsidP="00097C77">
            <w:pPr>
              <w:jc w:val="center"/>
              <w:rPr>
                <w:rFonts w:ascii="Candara" w:eastAsia="Candara" w:hAnsi="Candara" w:cs="Candara"/>
                <w:b/>
                <w:bCs/>
              </w:rPr>
            </w:pPr>
            <w:r w:rsidRPr="00B11013">
              <w:rPr>
                <w:rFonts w:ascii="Candara" w:eastAsia="Candara" w:hAnsi="Candara" w:cs="Candara"/>
                <w:b/>
                <w:bCs/>
              </w:rPr>
              <w:t>Weekly Overview</w:t>
            </w:r>
          </w:p>
        </w:tc>
      </w:tr>
      <w:tr w:rsidR="00097C77" w:rsidRPr="002767E7" w14:paraId="42325A0D" w14:textId="77777777" w:rsidTr="76F34298">
        <w:trPr>
          <w:trHeight w:val="349"/>
        </w:trPr>
        <w:tc>
          <w:tcPr>
            <w:tcW w:w="1551" w:type="dxa"/>
          </w:tcPr>
          <w:p w14:paraId="4B4E0F03" w14:textId="77777777" w:rsidR="00097C77" w:rsidRDefault="00097C77" w:rsidP="00097C77">
            <w:pPr>
              <w:rPr>
                <w:rFonts w:ascii="Candara" w:eastAsia="Candara" w:hAnsi="Candara" w:cs="Candara"/>
              </w:rPr>
            </w:pPr>
            <w:r w:rsidRPr="00B353F6">
              <w:rPr>
                <w:rFonts w:ascii="Candara" w:eastAsia="Candara" w:hAnsi="Candara" w:cs="Candara"/>
              </w:rPr>
              <w:t>Week 1</w:t>
            </w:r>
          </w:p>
        </w:tc>
        <w:tc>
          <w:tcPr>
            <w:tcW w:w="13707" w:type="dxa"/>
            <w:gridSpan w:val="4"/>
          </w:tcPr>
          <w:p w14:paraId="052DC51F" w14:textId="2FAFE04A" w:rsidR="00097C77" w:rsidRDefault="2CF76FA3" w:rsidP="0B66D9E8">
            <w:pPr>
              <w:rPr>
                <w:rFonts w:ascii="Candara" w:eastAsia="Candara" w:hAnsi="Candara" w:cs="Candara"/>
                <w:highlight w:val="yellow"/>
              </w:rPr>
            </w:pPr>
            <w:bookmarkStart w:id="2" w:name="OLE_LINK1"/>
            <w:r w:rsidRPr="0B66D9E8">
              <w:rPr>
                <w:rFonts w:ascii="Candara" w:eastAsia="Candara" w:hAnsi="Candara" w:cs="Candara"/>
                <w:highlight w:val="yellow"/>
              </w:rPr>
              <w:t>PSHE</w:t>
            </w:r>
          </w:p>
          <w:p w14:paraId="7BCA7E98" w14:textId="348472E6" w:rsidR="3D2A29F9" w:rsidRDefault="76453CC0" w:rsidP="0B66D9E8">
            <w:pPr>
              <w:rPr>
                <w:rFonts w:ascii="Candara" w:eastAsia="Candara" w:hAnsi="Candara" w:cs="Candara"/>
                <w:color w:val="000000" w:themeColor="text1"/>
              </w:rPr>
            </w:pPr>
            <w:r w:rsidRPr="0B66D9E8">
              <w:rPr>
                <w:rFonts w:ascii="Candara" w:eastAsia="Candara" w:hAnsi="Candara" w:cs="Candara"/>
                <w:color w:val="000000" w:themeColor="text1"/>
              </w:rPr>
              <w:t xml:space="preserve">Lesson 1: </w:t>
            </w:r>
            <w:r w:rsidRPr="0B66D9E8">
              <w:rPr>
                <w:rFonts w:ascii="Candara" w:eastAsia="Candara" w:hAnsi="Candara" w:cs="Candara"/>
                <w:color w:val="FF0000"/>
              </w:rPr>
              <w:t xml:space="preserve">IALT </w:t>
            </w:r>
            <w:r w:rsidR="2A820130" w:rsidRPr="0B66D9E8">
              <w:rPr>
                <w:rFonts w:ascii="Candara" w:eastAsia="Candara" w:hAnsi="Candara" w:cs="Candara"/>
                <w:color w:val="FF0000"/>
              </w:rPr>
              <w:t>know that bodies and feelings can be hurt by other people’s words and actions.</w:t>
            </w:r>
          </w:p>
          <w:p w14:paraId="278193EB" w14:textId="7D659549" w:rsidR="3D2A29F9" w:rsidRDefault="76453CC0" w:rsidP="0B66D9E8">
            <w:r w:rsidRPr="0B66D9E8">
              <w:rPr>
                <w:rFonts w:ascii="Candara" w:eastAsia="Candara" w:hAnsi="Candara" w:cs="Candara"/>
                <w:color w:val="000000" w:themeColor="text1"/>
              </w:rPr>
              <w:t>In this lesson, we will explore and discuss the kind of unkind words that get said at school and describe why these words can be hurtful.</w:t>
            </w:r>
            <w:r w:rsidR="12D0B636" w:rsidRPr="0B66D9E8">
              <w:rPr>
                <w:rFonts w:ascii="Candara" w:eastAsia="Candara" w:hAnsi="Candara" w:cs="Candara"/>
                <w:color w:val="000000" w:themeColor="text1"/>
              </w:rPr>
              <w:t xml:space="preserve"> We will discuss the use of unkind words whilst using online games or social media, and how harmful this can be.</w:t>
            </w:r>
            <w:r w:rsidRPr="0B66D9E8">
              <w:rPr>
                <w:rFonts w:ascii="Candara" w:eastAsia="Candara" w:hAnsi="Candara" w:cs="Candara"/>
                <w:color w:val="000000" w:themeColor="text1"/>
              </w:rPr>
              <w:t xml:space="preserve"> We will then look at the </w:t>
            </w:r>
            <w:r w:rsidR="698B70FC" w:rsidRPr="0B66D9E8">
              <w:rPr>
                <w:rFonts w:ascii="Candara" w:eastAsia="Candara" w:hAnsi="Candara" w:cs="Candara"/>
                <w:color w:val="000000" w:themeColor="text1"/>
              </w:rPr>
              <w:t>poem ‘The Invisible Bruise’</w:t>
            </w:r>
            <w:r w:rsidR="675AAFB7" w:rsidRPr="0B66D9E8">
              <w:rPr>
                <w:rFonts w:ascii="Candara" w:eastAsia="Candara" w:hAnsi="Candara" w:cs="Candara"/>
                <w:color w:val="000000" w:themeColor="text1"/>
              </w:rPr>
              <w:t xml:space="preserve">. We will explore the </w:t>
            </w:r>
            <w:r w:rsidR="4BCCB88B" w:rsidRPr="0B66D9E8">
              <w:rPr>
                <w:rFonts w:ascii="Candara" w:eastAsia="Candara" w:hAnsi="Candara" w:cs="Candara"/>
                <w:color w:val="000000" w:themeColor="text1"/>
              </w:rPr>
              <w:t>words of the poem</w:t>
            </w:r>
            <w:r w:rsidR="675AAFB7" w:rsidRPr="0B66D9E8">
              <w:rPr>
                <w:rFonts w:ascii="Candara" w:eastAsia="Candara" w:hAnsi="Candara" w:cs="Candara"/>
                <w:color w:val="000000" w:themeColor="text1"/>
              </w:rPr>
              <w:t xml:space="preserve"> and what it can teach us about being unkind</w:t>
            </w:r>
            <w:r w:rsidR="62B90CD7" w:rsidRPr="0B66D9E8">
              <w:rPr>
                <w:rFonts w:ascii="Candara" w:eastAsia="Candara" w:hAnsi="Candara" w:cs="Candara"/>
                <w:color w:val="000000" w:themeColor="text1"/>
              </w:rPr>
              <w:t>. S</w:t>
            </w:r>
            <w:r w:rsidR="4F71E879" w:rsidRPr="0B66D9E8">
              <w:rPr>
                <w:rFonts w:ascii="Candara" w:eastAsia="Candara" w:hAnsi="Candara" w:cs="Candara"/>
                <w:color w:val="000000" w:themeColor="text1"/>
              </w:rPr>
              <w:t>ome</w:t>
            </w:r>
            <w:r w:rsidR="62B90CD7" w:rsidRPr="0B66D9E8">
              <w:rPr>
                <w:rFonts w:ascii="Candara" w:eastAsia="Candara" w:hAnsi="Candara" w:cs="Candara"/>
                <w:color w:val="000000" w:themeColor="text1"/>
              </w:rPr>
              <w:t xml:space="preserve"> of the key questions we will cover in our discussions are:</w:t>
            </w:r>
          </w:p>
          <w:p w14:paraId="54E463EE" w14:textId="39ED86C9" w:rsidR="62B90CD7" w:rsidRDefault="62B90CD7" w:rsidP="0B66D9E8">
            <w:pPr>
              <w:pStyle w:val="NoSpacing"/>
              <w:numPr>
                <w:ilvl w:val="0"/>
                <w:numId w:val="25"/>
              </w:numPr>
              <w:rPr>
                <w:rFonts w:ascii="Candara" w:eastAsia="Candara" w:hAnsi="Candara" w:cs="Candara"/>
                <w:color w:val="000000" w:themeColor="text1"/>
              </w:rPr>
            </w:pPr>
            <w:r w:rsidRPr="0B66D9E8">
              <w:rPr>
                <w:rFonts w:ascii="Candara" w:eastAsia="Candara" w:hAnsi="Candara" w:cs="Candara"/>
                <w:color w:val="000000" w:themeColor="text1"/>
              </w:rPr>
              <w:t xml:space="preserve">“Sticks and stones may break my bones, but words will never hurt me.” Do you agree or disagree? Why? </w:t>
            </w:r>
          </w:p>
          <w:p w14:paraId="1D578AA8" w14:textId="76F8E575" w:rsidR="62B90CD7" w:rsidRDefault="62B90CD7" w:rsidP="0B66D9E8">
            <w:pPr>
              <w:pStyle w:val="NoSpacing"/>
              <w:numPr>
                <w:ilvl w:val="0"/>
                <w:numId w:val="25"/>
              </w:numPr>
              <w:rPr>
                <w:rFonts w:ascii="Candara" w:eastAsia="Candara" w:hAnsi="Candara" w:cs="Candara"/>
                <w:color w:val="000000" w:themeColor="text1"/>
              </w:rPr>
            </w:pPr>
            <w:r w:rsidRPr="0B66D9E8">
              <w:rPr>
                <w:rFonts w:ascii="Candara" w:eastAsia="Candara" w:hAnsi="Candara" w:cs="Candara"/>
                <w:color w:val="000000" w:themeColor="text1"/>
              </w:rPr>
              <w:t>How can our school become a place where everyone feels safe and respected?</w:t>
            </w:r>
          </w:p>
          <w:p w14:paraId="11AFC2EA" w14:textId="28EF60FD" w:rsidR="62B90CD7" w:rsidRDefault="62B90CD7" w:rsidP="0B66D9E8">
            <w:pPr>
              <w:pStyle w:val="NoSpacing"/>
              <w:numPr>
                <w:ilvl w:val="0"/>
                <w:numId w:val="25"/>
              </w:numPr>
              <w:rPr>
                <w:rFonts w:ascii="Candara" w:eastAsia="Candara" w:hAnsi="Candara" w:cs="Candara"/>
                <w:color w:val="000000" w:themeColor="text1"/>
              </w:rPr>
            </w:pPr>
            <w:r w:rsidRPr="0B66D9E8">
              <w:rPr>
                <w:rFonts w:ascii="Candara" w:eastAsia="Candara" w:hAnsi="Candara" w:cs="Candara"/>
                <w:color w:val="000000" w:themeColor="text1"/>
              </w:rPr>
              <w:t xml:space="preserve">Why do people sometimes join in with unkind comments? </w:t>
            </w:r>
          </w:p>
          <w:p w14:paraId="5F344450" w14:textId="0B96B13B" w:rsidR="62B90CD7" w:rsidRDefault="62B90CD7" w:rsidP="0B66D9E8">
            <w:pPr>
              <w:pStyle w:val="NoSpacing"/>
              <w:numPr>
                <w:ilvl w:val="0"/>
                <w:numId w:val="25"/>
              </w:numPr>
              <w:rPr>
                <w:rFonts w:ascii="Candara" w:eastAsia="Candara" w:hAnsi="Candara" w:cs="Candara"/>
                <w:color w:val="000000" w:themeColor="text1"/>
              </w:rPr>
            </w:pPr>
            <w:r w:rsidRPr="0B66D9E8">
              <w:rPr>
                <w:rFonts w:ascii="Candara" w:eastAsia="Candara" w:hAnsi="Candara" w:cs="Candara"/>
                <w:color w:val="000000" w:themeColor="text1"/>
              </w:rPr>
              <w:t xml:space="preserve">How can social media or online games make unkind words more harmful? </w:t>
            </w:r>
          </w:p>
          <w:p w14:paraId="6A98E7C4" w14:textId="341D2B45" w:rsidR="62B90CD7" w:rsidRDefault="62B90CD7" w:rsidP="0B66D9E8">
            <w:pPr>
              <w:pStyle w:val="NoSpacing"/>
              <w:numPr>
                <w:ilvl w:val="0"/>
                <w:numId w:val="25"/>
              </w:numPr>
              <w:rPr>
                <w:rFonts w:ascii="Candara" w:eastAsia="Candara" w:hAnsi="Candara" w:cs="Candara"/>
                <w:color w:val="000000" w:themeColor="text1"/>
              </w:rPr>
            </w:pPr>
            <w:r w:rsidRPr="0B66D9E8">
              <w:rPr>
                <w:rFonts w:ascii="Candara" w:eastAsia="Candara" w:hAnsi="Candara" w:cs="Candara"/>
                <w:color w:val="000000" w:themeColor="text1"/>
              </w:rPr>
              <w:t xml:space="preserve">How can we challenge unkind behaviour safely and respectfully? </w:t>
            </w:r>
          </w:p>
          <w:p w14:paraId="0C9A7D3B" w14:textId="5AD46EFB" w:rsidR="62B90CD7" w:rsidRDefault="62B90CD7" w:rsidP="0B66D9E8">
            <w:pPr>
              <w:pStyle w:val="NoSpacing"/>
              <w:numPr>
                <w:ilvl w:val="0"/>
                <w:numId w:val="25"/>
              </w:numPr>
              <w:rPr>
                <w:rFonts w:ascii="Candara" w:eastAsia="Candara" w:hAnsi="Candara" w:cs="Candara"/>
                <w:color w:val="000000" w:themeColor="text1"/>
              </w:rPr>
            </w:pPr>
            <w:r w:rsidRPr="0B66D9E8">
              <w:rPr>
                <w:rFonts w:ascii="Candara" w:eastAsia="Candara" w:hAnsi="Candara" w:cs="Candara"/>
                <w:color w:val="000000" w:themeColor="text1"/>
              </w:rPr>
              <w:t>What does respectful disagreement sound like?</w:t>
            </w:r>
          </w:p>
          <w:p w14:paraId="0D19CE59" w14:textId="31D91FFD" w:rsidR="75FB163E" w:rsidRDefault="2638BB31" w:rsidP="779CC840">
            <w:pPr>
              <w:rPr>
                <w:rFonts w:ascii="Candara" w:eastAsia="Candara" w:hAnsi="Candara" w:cs="Candara"/>
                <w:color w:val="000000" w:themeColor="text1"/>
              </w:rPr>
            </w:pPr>
            <w:bookmarkStart w:id="3" w:name="OLE_LINK3"/>
            <w:bookmarkEnd w:id="2"/>
            <w:r w:rsidRPr="0B66D9E8">
              <w:rPr>
                <w:rFonts w:ascii="Candara" w:eastAsia="Candara" w:hAnsi="Candara" w:cs="Candara"/>
                <w:color w:val="000000" w:themeColor="text1"/>
              </w:rPr>
              <w:lastRenderedPageBreak/>
              <w:t xml:space="preserve">Lesson 2: </w:t>
            </w:r>
            <w:r w:rsidRPr="0B66D9E8">
              <w:rPr>
                <w:rFonts w:ascii="Candara" w:eastAsia="Candara" w:hAnsi="Candara" w:cs="Candara"/>
                <w:color w:val="FF0000"/>
              </w:rPr>
              <w:t xml:space="preserve">I am learning </w:t>
            </w:r>
            <w:r w:rsidR="6CC568D6" w:rsidRPr="0B66D9E8">
              <w:rPr>
                <w:rFonts w:ascii="Candara" w:eastAsia="Candara" w:hAnsi="Candara" w:cs="Candara"/>
                <w:color w:val="FF0000"/>
              </w:rPr>
              <w:t>about the impact of hurtful behaviour.</w:t>
            </w:r>
          </w:p>
          <w:p w14:paraId="340FA344" w14:textId="5362E4A3" w:rsidR="75FB163E" w:rsidRDefault="2638BB31" w:rsidP="0B66D9E8">
            <w:r w:rsidRPr="0B66D9E8">
              <w:rPr>
                <w:rFonts w:ascii="Candara" w:eastAsia="Candara" w:hAnsi="Candara" w:cs="Candara"/>
                <w:color w:val="000000" w:themeColor="text1"/>
              </w:rPr>
              <w:t xml:space="preserve">In this lesson, </w:t>
            </w:r>
            <w:r w:rsidR="1DD12543" w:rsidRPr="0B66D9E8">
              <w:rPr>
                <w:rFonts w:ascii="Candara" w:eastAsia="Candara" w:hAnsi="Candara" w:cs="Candara"/>
                <w:color w:val="000000" w:themeColor="text1"/>
              </w:rPr>
              <w:t>w</w:t>
            </w:r>
            <w:r w:rsidR="1DD12543" w:rsidRPr="0B66D9E8">
              <w:rPr>
                <w:rFonts w:ascii="Candara" w:eastAsia="Candara" w:hAnsi="Candara" w:cs="Candara"/>
              </w:rPr>
              <w:t>e will be reading ‘Words and your heart’ by Kate Jane Neal.</w:t>
            </w:r>
            <w:r w:rsidR="1DD12543" w:rsidRPr="0B66D9E8">
              <w:rPr>
                <w:rFonts w:ascii="Candara" w:eastAsia="Candara" w:hAnsi="Candara" w:cs="Candara"/>
                <w:color w:val="000000" w:themeColor="text1"/>
              </w:rPr>
              <w:t xml:space="preserve"> W</w:t>
            </w:r>
            <w:r w:rsidRPr="0B66D9E8">
              <w:rPr>
                <w:rFonts w:ascii="Candara" w:eastAsia="Candara" w:hAnsi="Candara" w:cs="Candara"/>
                <w:color w:val="000000" w:themeColor="text1"/>
              </w:rPr>
              <w:t xml:space="preserve">e will discuss how hurtful words can stick around even after a sincere apology. We will design hearts that represent our self-image and </w:t>
            </w:r>
            <w:r w:rsidR="19084392" w:rsidRPr="0B66D9E8">
              <w:rPr>
                <w:rFonts w:ascii="Candara" w:eastAsia="Candara" w:hAnsi="Candara" w:cs="Candara"/>
                <w:color w:val="000000" w:themeColor="text1"/>
              </w:rPr>
              <w:t>self-worth</w:t>
            </w:r>
            <w:r w:rsidRPr="0B66D9E8">
              <w:rPr>
                <w:rFonts w:ascii="Candara" w:eastAsia="Candara" w:hAnsi="Candara" w:cs="Candara"/>
                <w:color w:val="000000" w:themeColor="text1"/>
              </w:rPr>
              <w:t xml:space="preserve"> and then scrunch them up</w:t>
            </w:r>
            <w:r w:rsidR="18014622" w:rsidRPr="0B66D9E8">
              <w:rPr>
                <w:rFonts w:ascii="Candara" w:eastAsia="Candara" w:hAnsi="Candara" w:cs="Candara"/>
                <w:color w:val="000000" w:themeColor="text1"/>
              </w:rPr>
              <w:t xml:space="preserve"> before unfolding them again</w:t>
            </w:r>
            <w:r w:rsidRPr="0B66D9E8">
              <w:rPr>
                <w:rFonts w:ascii="Candara" w:eastAsia="Candara" w:hAnsi="Candara" w:cs="Candara"/>
                <w:color w:val="000000" w:themeColor="text1"/>
              </w:rPr>
              <w:t xml:space="preserve">. This will </w:t>
            </w:r>
            <w:r w:rsidR="3721E0C9" w:rsidRPr="0B66D9E8">
              <w:rPr>
                <w:rFonts w:ascii="Candara" w:eastAsia="Candara" w:hAnsi="Candara" w:cs="Candara"/>
                <w:color w:val="000000" w:themeColor="text1"/>
              </w:rPr>
              <w:t xml:space="preserve">demonstrate that </w:t>
            </w:r>
            <w:r w:rsidR="66F8F0E0" w:rsidRPr="0B66D9E8">
              <w:rPr>
                <w:rFonts w:ascii="Candara" w:eastAsia="Candara" w:hAnsi="Candara" w:cs="Candara"/>
                <w:color w:val="000000" w:themeColor="text1"/>
              </w:rPr>
              <w:t xml:space="preserve">when we scrunch up the hearts is </w:t>
            </w:r>
            <w:proofErr w:type="gramStart"/>
            <w:r w:rsidR="66F8F0E0" w:rsidRPr="0B66D9E8">
              <w:rPr>
                <w:rFonts w:ascii="Candara" w:eastAsia="Candara" w:hAnsi="Candara" w:cs="Candara"/>
                <w:color w:val="000000" w:themeColor="text1"/>
              </w:rPr>
              <w:t>similar to</w:t>
            </w:r>
            <w:proofErr w:type="gramEnd"/>
            <w:r w:rsidR="66F8F0E0" w:rsidRPr="0B66D9E8">
              <w:rPr>
                <w:rFonts w:ascii="Candara" w:eastAsia="Candara" w:hAnsi="Candara" w:cs="Candara"/>
                <w:color w:val="000000" w:themeColor="text1"/>
              </w:rPr>
              <w:t xml:space="preserve"> when someone is unkind to us and that</w:t>
            </w:r>
            <w:r w:rsidR="71C09FBE" w:rsidRPr="0B66D9E8">
              <w:rPr>
                <w:rFonts w:ascii="Candara" w:eastAsia="Candara" w:hAnsi="Candara" w:cs="Candara"/>
                <w:color w:val="000000" w:themeColor="text1"/>
              </w:rPr>
              <w:t>,</w:t>
            </w:r>
            <w:r w:rsidR="66F8F0E0" w:rsidRPr="0B66D9E8">
              <w:rPr>
                <w:rFonts w:ascii="Candara" w:eastAsia="Candara" w:hAnsi="Candara" w:cs="Candara"/>
                <w:color w:val="000000" w:themeColor="text1"/>
              </w:rPr>
              <w:t xml:space="preserve"> even when they say sorry and we unfold the hearts, the heart is not the same as it was before.</w:t>
            </w:r>
            <w:r w:rsidR="0C0E5B5D" w:rsidRPr="0B66D9E8">
              <w:rPr>
                <w:rFonts w:ascii="Candara" w:eastAsia="Candara" w:hAnsi="Candara" w:cs="Candara"/>
                <w:color w:val="000000" w:themeColor="text1"/>
              </w:rPr>
              <w:t xml:space="preserve"> Some key questions for our discussions in this lesson will be:</w:t>
            </w:r>
          </w:p>
          <w:p w14:paraId="416B28C8" w14:textId="4CD7FD34" w:rsidR="00ED34EB" w:rsidRPr="00BC01FE" w:rsidRDefault="0C0E5B5D" w:rsidP="0B66D9E8">
            <w:pPr>
              <w:pStyle w:val="NoSpacing"/>
              <w:numPr>
                <w:ilvl w:val="0"/>
                <w:numId w:val="25"/>
              </w:numPr>
              <w:rPr>
                <w:rFonts w:ascii="Candara" w:eastAsia="Candara" w:hAnsi="Candara" w:cs="Candara"/>
                <w:color w:val="000000" w:themeColor="text1"/>
              </w:rPr>
            </w:pPr>
            <w:r w:rsidRPr="0B66D9E8">
              <w:rPr>
                <w:rFonts w:ascii="Candara" w:eastAsia="Candara" w:hAnsi="Candara" w:cs="Candara"/>
                <w:color w:val="000000" w:themeColor="text1"/>
              </w:rPr>
              <w:t>Which is easier: saying kind words or repairing hurt caused by unkind words?</w:t>
            </w:r>
          </w:p>
          <w:p w14:paraId="1594E6FD" w14:textId="14BD762B" w:rsidR="00ED34EB" w:rsidRPr="00BC01FE" w:rsidRDefault="0C0E5B5D" w:rsidP="0B66D9E8">
            <w:pPr>
              <w:pStyle w:val="NoSpacing"/>
              <w:numPr>
                <w:ilvl w:val="0"/>
                <w:numId w:val="25"/>
              </w:numPr>
              <w:rPr>
                <w:rFonts w:ascii="Candara" w:eastAsia="Candara" w:hAnsi="Candara" w:cs="Candara"/>
                <w:color w:val="000000" w:themeColor="text1"/>
              </w:rPr>
            </w:pPr>
            <w:r w:rsidRPr="0B66D9E8">
              <w:rPr>
                <w:rFonts w:ascii="Candara" w:eastAsia="Candara" w:hAnsi="Candara" w:cs="Candara"/>
                <w:color w:val="000000" w:themeColor="text1"/>
              </w:rPr>
              <w:t>What responsibilities do we have when speaking to others?</w:t>
            </w:r>
          </w:p>
          <w:p w14:paraId="03E348B8" w14:textId="609B529C" w:rsidR="00ED34EB" w:rsidRPr="00BC01FE" w:rsidRDefault="3FB390B3" w:rsidP="0B66D9E8">
            <w:pPr>
              <w:pStyle w:val="NoSpacing"/>
              <w:numPr>
                <w:ilvl w:val="0"/>
                <w:numId w:val="25"/>
              </w:numPr>
              <w:rPr>
                <w:rFonts w:ascii="Candara" w:eastAsia="Candara" w:hAnsi="Candara" w:cs="Candara"/>
                <w:color w:val="000000" w:themeColor="text1"/>
              </w:rPr>
            </w:pPr>
            <w:r w:rsidRPr="0B66D9E8">
              <w:rPr>
                <w:rFonts w:ascii="Candara" w:eastAsia="Candara" w:hAnsi="Candara" w:cs="Candara"/>
                <w:color w:val="000000" w:themeColor="text1"/>
              </w:rPr>
              <w:t>What would happen if everyone in school spoke kindly for a whole week?</w:t>
            </w:r>
          </w:p>
          <w:p w14:paraId="3EF64BB9" w14:textId="3905A78F" w:rsidR="00ED34EB" w:rsidRPr="00BC01FE" w:rsidRDefault="3FB390B3" w:rsidP="0B66D9E8">
            <w:pPr>
              <w:pStyle w:val="NoSpacing"/>
              <w:numPr>
                <w:ilvl w:val="0"/>
                <w:numId w:val="25"/>
              </w:numPr>
              <w:rPr>
                <w:rFonts w:ascii="Candara" w:eastAsia="Candara" w:hAnsi="Candara" w:cs="Candara"/>
                <w:color w:val="000000" w:themeColor="text1"/>
              </w:rPr>
            </w:pPr>
            <w:r w:rsidRPr="0B66D9E8">
              <w:rPr>
                <w:rFonts w:ascii="Candara" w:eastAsia="Candara" w:hAnsi="Candara" w:cs="Candara"/>
                <w:color w:val="000000" w:themeColor="text1"/>
              </w:rPr>
              <w:t>Can words affect someone’s confidence? How?</w:t>
            </w:r>
          </w:p>
          <w:p w14:paraId="094A0271" w14:textId="031C3F73" w:rsidR="00ED34EB" w:rsidRPr="00BC01FE" w:rsidRDefault="11A201BD" w:rsidP="0B66D9E8">
            <w:pPr>
              <w:rPr>
                <w:rFonts w:ascii="Candara" w:eastAsia="Candara" w:hAnsi="Candara" w:cs="Candara"/>
                <w:color w:val="000000" w:themeColor="text1"/>
              </w:rPr>
            </w:pPr>
            <w:bookmarkStart w:id="4" w:name="OLE_LINK4"/>
            <w:bookmarkEnd w:id="3"/>
            <w:r w:rsidRPr="0B66D9E8">
              <w:rPr>
                <w:rFonts w:ascii="Candara" w:eastAsia="Candara" w:hAnsi="Candara" w:cs="Candara"/>
              </w:rPr>
              <w:t>Lesson 3:</w:t>
            </w:r>
            <w:r w:rsidRPr="0B66D9E8">
              <w:rPr>
                <w:rFonts w:ascii="Candara" w:eastAsia="Candara" w:hAnsi="Candara" w:cs="Candara"/>
                <w:color w:val="FF0000"/>
              </w:rPr>
              <w:t xml:space="preserve"> IALT create artwork that reflect the theme ‘Your words can hurt’. </w:t>
            </w:r>
            <w:r w:rsidRPr="0B66D9E8">
              <w:rPr>
                <w:rFonts w:ascii="Candara" w:eastAsia="Candara" w:hAnsi="Candara" w:cs="Candara"/>
              </w:rPr>
              <w:t>In this lesson, the children will create a piece of artwork with the title ‘Your words can hurt’.</w:t>
            </w:r>
            <w:r w:rsidR="219ABD86" w:rsidRPr="0B66D9E8">
              <w:rPr>
                <w:rFonts w:ascii="Candara" w:eastAsia="Candara" w:hAnsi="Candara" w:cs="Candara"/>
              </w:rPr>
              <w:t xml:space="preserve"> They will use all that they have learnt this week to represent the theme in their artwork.</w:t>
            </w:r>
            <w:bookmarkEnd w:id="4"/>
          </w:p>
        </w:tc>
      </w:tr>
      <w:tr w:rsidR="00097C77" w:rsidRPr="002767E7" w14:paraId="01273159" w14:textId="77777777" w:rsidTr="76F34298">
        <w:trPr>
          <w:trHeight w:val="349"/>
        </w:trPr>
        <w:tc>
          <w:tcPr>
            <w:tcW w:w="1551" w:type="dxa"/>
          </w:tcPr>
          <w:p w14:paraId="3F942CF4" w14:textId="77777777" w:rsidR="00097C77" w:rsidRDefault="00097C77" w:rsidP="00097C77">
            <w:pPr>
              <w:rPr>
                <w:rFonts w:ascii="Candara" w:eastAsia="Candara" w:hAnsi="Candara" w:cs="Candara"/>
              </w:rPr>
            </w:pPr>
            <w:r w:rsidRPr="00B353F6">
              <w:rPr>
                <w:rFonts w:ascii="Candara" w:eastAsia="Candara" w:hAnsi="Candara" w:cs="Candara"/>
              </w:rPr>
              <w:lastRenderedPageBreak/>
              <w:t>Week 2</w:t>
            </w:r>
          </w:p>
        </w:tc>
        <w:tc>
          <w:tcPr>
            <w:tcW w:w="13707" w:type="dxa"/>
            <w:gridSpan w:val="4"/>
          </w:tcPr>
          <w:p w14:paraId="084916D3" w14:textId="2BBE28E6" w:rsidR="00D04A0E" w:rsidRDefault="00D04A0E" w:rsidP="00BC01FE">
            <w:pPr>
              <w:pStyle w:val="paragraph"/>
              <w:spacing w:before="0" w:beforeAutospacing="0" w:after="0" w:afterAutospacing="0"/>
              <w:rPr>
                <w:rFonts w:ascii="Candara" w:eastAsia="Candara" w:hAnsi="Candara" w:cs="Candara"/>
                <w:color w:val="000000" w:themeColor="text1"/>
                <w:sz w:val="22"/>
                <w:szCs w:val="22"/>
                <w:highlight w:val="yellow"/>
              </w:rPr>
            </w:pPr>
            <w:r>
              <w:rPr>
                <w:rFonts w:ascii="Candara" w:eastAsia="Candara" w:hAnsi="Candara" w:cs="Candara"/>
                <w:color w:val="000000" w:themeColor="text1"/>
                <w:sz w:val="22"/>
                <w:szCs w:val="22"/>
                <w:highlight w:val="yellow"/>
              </w:rPr>
              <w:t>SCIENCE WEEK</w:t>
            </w:r>
          </w:p>
          <w:p w14:paraId="224686EE" w14:textId="4521007D" w:rsidR="00097C77" w:rsidRPr="00BC01FE" w:rsidRDefault="1D30ADC3" w:rsidP="0B66D9E8">
            <w:pPr>
              <w:pStyle w:val="paragraph"/>
              <w:spacing w:before="0" w:beforeAutospacing="0" w:after="0" w:afterAutospacing="0"/>
              <w:rPr>
                <w:rFonts w:ascii="Candara" w:eastAsia="Candara" w:hAnsi="Candara" w:cs="Candara"/>
                <w:color w:val="000000" w:themeColor="text1"/>
                <w:sz w:val="22"/>
                <w:szCs w:val="22"/>
              </w:rPr>
            </w:pPr>
            <w:r w:rsidRPr="0B66D9E8">
              <w:rPr>
                <w:rFonts w:ascii="Candara" w:eastAsia="Candara" w:hAnsi="Candara" w:cs="Candara"/>
                <w:color w:val="000000" w:themeColor="text1"/>
                <w:sz w:val="22"/>
                <w:szCs w:val="22"/>
              </w:rPr>
              <w:t>In this exciting science week, the theme will be ‘Hands on, Brains on, Get Curious!’</w:t>
            </w:r>
            <w:r w:rsidR="1A7EE2DD" w:rsidRPr="0B66D9E8">
              <w:rPr>
                <w:rFonts w:ascii="Candara" w:eastAsia="Candara" w:hAnsi="Candara" w:cs="Candara"/>
                <w:color w:val="000000" w:themeColor="text1"/>
                <w:sz w:val="22"/>
                <w:szCs w:val="22"/>
              </w:rPr>
              <w:t xml:space="preserve"> The children will be taking part in 3 </w:t>
            </w:r>
            <w:r w:rsidR="5FC90036" w:rsidRPr="0B66D9E8">
              <w:rPr>
                <w:rFonts w:ascii="Candara" w:eastAsia="Candara" w:hAnsi="Candara" w:cs="Candara"/>
                <w:color w:val="000000" w:themeColor="text1"/>
                <w:sz w:val="22"/>
                <w:szCs w:val="22"/>
              </w:rPr>
              <w:t>interesting</w:t>
            </w:r>
            <w:r w:rsidR="1A7EE2DD" w:rsidRPr="0B66D9E8">
              <w:rPr>
                <w:rFonts w:ascii="Candara" w:eastAsia="Candara" w:hAnsi="Candara" w:cs="Candara"/>
                <w:color w:val="000000" w:themeColor="text1"/>
                <w:sz w:val="22"/>
                <w:szCs w:val="22"/>
              </w:rPr>
              <w:t xml:space="preserve"> </w:t>
            </w:r>
            <w:r w:rsidR="72131C30" w:rsidRPr="0B66D9E8">
              <w:rPr>
                <w:rFonts w:ascii="Candara" w:eastAsia="Candara" w:hAnsi="Candara" w:cs="Candara"/>
                <w:color w:val="000000" w:themeColor="text1"/>
                <w:sz w:val="22"/>
                <w:szCs w:val="22"/>
              </w:rPr>
              <w:t>hands-on</w:t>
            </w:r>
            <w:r w:rsidR="1A7EE2DD" w:rsidRPr="0B66D9E8">
              <w:rPr>
                <w:rFonts w:ascii="Candara" w:eastAsia="Candara" w:hAnsi="Candara" w:cs="Candara"/>
                <w:color w:val="000000" w:themeColor="text1"/>
                <w:sz w:val="22"/>
                <w:szCs w:val="22"/>
              </w:rPr>
              <w:t xml:space="preserve"> science lessons – the content of these is a secret as we don’t want to spoil the outcome!</w:t>
            </w:r>
          </w:p>
        </w:tc>
      </w:tr>
      <w:tr w:rsidR="00097C77" w:rsidRPr="002767E7" w14:paraId="4480E521" w14:textId="77777777" w:rsidTr="76F34298">
        <w:trPr>
          <w:trHeight w:val="349"/>
        </w:trPr>
        <w:tc>
          <w:tcPr>
            <w:tcW w:w="1551" w:type="dxa"/>
          </w:tcPr>
          <w:p w14:paraId="6CE4141E" w14:textId="77777777" w:rsidR="00097C77" w:rsidRDefault="00097C77" w:rsidP="00097C77">
            <w:pPr>
              <w:rPr>
                <w:rFonts w:ascii="Candara" w:eastAsia="Candara" w:hAnsi="Candara" w:cs="Candara"/>
              </w:rPr>
            </w:pPr>
            <w:r w:rsidRPr="00B353F6">
              <w:rPr>
                <w:rFonts w:ascii="Candara" w:eastAsia="Candara" w:hAnsi="Candara" w:cs="Candara"/>
              </w:rPr>
              <w:t>Week 3</w:t>
            </w:r>
          </w:p>
        </w:tc>
        <w:tc>
          <w:tcPr>
            <w:tcW w:w="13707" w:type="dxa"/>
            <w:gridSpan w:val="4"/>
          </w:tcPr>
          <w:p w14:paraId="6F40809A" w14:textId="0EC73DE8" w:rsidR="00097C77" w:rsidRPr="003076BC" w:rsidRDefault="1D62E2DA" w:rsidP="0B66D9E8">
            <w:pPr>
              <w:pStyle w:val="paragraph"/>
              <w:spacing w:before="0" w:beforeAutospacing="0" w:after="0" w:afterAutospacing="0"/>
              <w:textAlignment w:val="baseline"/>
            </w:pPr>
            <w:r w:rsidRPr="0B66D9E8">
              <w:rPr>
                <w:rFonts w:ascii="Candara" w:eastAsia="Candara" w:hAnsi="Candara" w:cs="Candara"/>
                <w:color w:val="000000" w:themeColor="text1"/>
                <w:sz w:val="22"/>
                <w:szCs w:val="22"/>
                <w:highlight w:val="yellow"/>
              </w:rPr>
              <w:t>GEOGRAPHY</w:t>
            </w:r>
          </w:p>
          <w:p w14:paraId="28EFB15D" w14:textId="37B132B5" w:rsidR="00097C77" w:rsidRPr="003076BC" w:rsidRDefault="1D62E2DA" w:rsidP="0B66D9E8">
            <w:pPr>
              <w:textAlignment w:val="baseline"/>
            </w:pPr>
            <w:r w:rsidRPr="0B66D9E8">
              <w:rPr>
                <w:rFonts w:ascii="Candara" w:eastAsia="Candara" w:hAnsi="Candara" w:cs="Candara"/>
                <w:color w:val="000000" w:themeColor="text1"/>
              </w:rPr>
              <w:t xml:space="preserve">Lesson 1: </w:t>
            </w:r>
            <w:r w:rsidRPr="0B66D9E8">
              <w:rPr>
                <w:rFonts w:ascii="Candara" w:eastAsia="Candara" w:hAnsi="Candara" w:cs="Candara"/>
                <w:color w:val="FF0000"/>
              </w:rPr>
              <w:t>IALT describe differences between countries of the World.</w:t>
            </w:r>
          </w:p>
          <w:p w14:paraId="4C2C8DBE" w14:textId="098C341E" w:rsidR="00097C77" w:rsidRPr="003076BC" w:rsidRDefault="1D62E2DA" w:rsidP="0B66D9E8">
            <w:pPr>
              <w:textAlignment w:val="baseline"/>
            </w:pPr>
            <w:r w:rsidRPr="0B66D9E8">
              <w:rPr>
                <w:rFonts w:ascii="Candara" w:eastAsia="Candara" w:hAnsi="Candara" w:cs="Candara"/>
                <w:color w:val="000000" w:themeColor="text1"/>
              </w:rPr>
              <w:t xml:space="preserve">In this lesson, we will locate the Mediterranean area and the countries there e.g. Spain, Italy, Greece, Cyprus, Tunisia, and find out that they are all located around the Mediterranean Sea. We will focus our learning on comparing Spain and the UK. We will compare how close </w:t>
            </w:r>
            <w:proofErr w:type="gramStart"/>
            <w:r w:rsidRPr="0B66D9E8">
              <w:rPr>
                <w:rFonts w:ascii="Candara" w:eastAsia="Candara" w:hAnsi="Candara" w:cs="Candara"/>
                <w:color w:val="000000" w:themeColor="text1"/>
              </w:rPr>
              <w:t>both of the countries</w:t>
            </w:r>
            <w:proofErr w:type="gramEnd"/>
            <w:r w:rsidRPr="0B66D9E8">
              <w:rPr>
                <w:rFonts w:ascii="Candara" w:eastAsia="Candara" w:hAnsi="Candara" w:cs="Candara"/>
                <w:color w:val="000000" w:themeColor="text1"/>
              </w:rPr>
              <w:t xml:space="preserve"> are to the equator and the impact this has on their climate. We will compare both physical and human features in both countries and create a chart that shows these differences.</w:t>
            </w:r>
          </w:p>
          <w:p w14:paraId="3D4DDC38" w14:textId="015AB80D" w:rsidR="00097C77" w:rsidRPr="003076BC" w:rsidRDefault="1D62E2DA" w:rsidP="0B66D9E8">
            <w:pPr>
              <w:textAlignment w:val="baseline"/>
            </w:pPr>
            <w:r w:rsidRPr="0B66D9E8">
              <w:rPr>
                <w:rFonts w:ascii="Candara" w:eastAsia="Candara" w:hAnsi="Candara" w:cs="Candara"/>
                <w:color w:val="000000" w:themeColor="text1"/>
              </w:rPr>
              <w:t xml:space="preserve">Lesson 2: </w:t>
            </w:r>
            <w:r w:rsidRPr="0B66D9E8">
              <w:rPr>
                <w:rFonts w:ascii="Candara" w:eastAsia="Candara" w:hAnsi="Candara" w:cs="Candara"/>
                <w:color w:val="FF0000"/>
              </w:rPr>
              <w:t xml:space="preserve">IALT know time zones change as you travel around the globe. </w:t>
            </w:r>
            <w:r w:rsidRPr="0B66D9E8">
              <w:rPr>
                <w:rFonts w:ascii="Candara" w:eastAsia="Candara" w:hAnsi="Candara" w:cs="Candara"/>
                <w:color w:val="000000" w:themeColor="text1"/>
              </w:rPr>
              <w:t>We will learn that as you travel latitudinally around the World, you travel into different time zones. We will look at a map of the World with the different time zones labelled on it and work out what the time would be in different countries compared to the UK. We will find out that Spain is one hour ahead of us. The children will label the time in different countries on a map of the World compared to the UK, allowing for the time difference.</w:t>
            </w:r>
          </w:p>
          <w:p w14:paraId="62486C05" w14:textId="35ACEC1A" w:rsidR="00097C77" w:rsidRPr="003076BC" w:rsidRDefault="1D62E2DA" w:rsidP="0B66D9E8">
            <w:pPr>
              <w:textAlignment w:val="baseline"/>
            </w:pPr>
            <w:r w:rsidRPr="0B66D9E8">
              <w:rPr>
                <w:rFonts w:ascii="Candara" w:eastAsia="Candara" w:hAnsi="Candara" w:cs="Candara"/>
                <w:color w:val="000000" w:themeColor="text1"/>
              </w:rPr>
              <w:t xml:space="preserve">Lesson 3: </w:t>
            </w:r>
            <w:r w:rsidRPr="0B66D9E8">
              <w:rPr>
                <w:rFonts w:ascii="Candara" w:eastAsia="Candara" w:hAnsi="Candara" w:cs="Candara"/>
                <w:color w:val="FF0000"/>
              </w:rPr>
              <w:t>IALT describe how topography impacts land use.</w:t>
            </w:r>
            <w:r w:rsidRPr="0B66D9E8">
              <w:rPr>
                <w:rFonts w:ascii="Candara" w:eastAsia="Candara" w:hAnsi="Candara" w:cs="Candara"/>
                <w:color w:val="000000" w:themeColor="text1"/>
              </w:rPr>
              <w:t xml:space="preserve"> We will learn that the topography of an area is the forms and features of the Earth’s surface e.g. mountains, hills, oceans, islands, lakes, rivers, valleys, canyons, volcanoes and plateaus. We will look at these features in both Spain and the UK and find out how they have affected how the land is used there e.g. cities built near rivers and volcanoes, valleys could be prone to flooding, mountainsides are hard to build on, canyons can be tourist attractions, plateaus are good for building on as they avoid flooding.</w:t>
            </w:r>
          </w:p>
        </w:tc>
      </w:tr>
      <w:tr w:rsidR="00097C77" w:rsidRPr="002767E7" w14:paraId="2D8D5C36" w14:textId="77777777" w:rsidTr="76F34298">
        <w:trPr>
          <w:trHeight w:val="349"/>
        </w:trPr>
        <w:tc>
          <w:tcPr>
            <w:tcW w:w="1551" w:type="dxa"/>
          </w:tcPr>
          <w:p w14:paraId="4F3CF6A0" w14:textId="77777777" w:rsidR="00097C77" w:rsidRDefault="00097C77" w:rsidP="00097C77">
            <w:pPr>
              <w:rPr>
                <w:rFonts w:ascii="Candara" w:eastAsia="Candara" w:hAnsi="Candara" w:cs="Candara"/>
              </w:rPr>
            </w:pPr>
            <w:r w:rsidRPr="00B353F6">
              <w:rPr>
                <w:rFonts w:ascii="Candara" w:eastAsia="Candara" w:hAnsi="Candara" w:cs="Candara"/>
              </w:rPr>
              <w:t>Week 4</w:t>
            </w:r>
          </w:p>
        </w:tc>
        <w:tc>
          <w:tcPr>
            <w:tcW w:w="13707" w:type="dxa"/>
            <w:gridSpan w:val="4"/>
          </w:tcPr>
          <w:p w14:paraId="6FF3C6BA" w14:textId="24E6CEBF" w:rsidR="00097C77" w:rsidRPr="003076BC" w:rsidRDefault="4792D538" w:rsidP="0B66D9E8">
            <w:pPr>
              <w:textAlignment w:val="baseline"/>
            </w:pPr>
            <w:r w:rsidRPr="0B66D9E8">
              <w:rPr>
                <w:rFonts w:ascii="Candara" w:eastAsia="Candara" w:hAnsi="Candara" w:cs="Candara"/>
                <w:highlight w:val="yellow"/>
              </w:rPr>
              <w:t>GEOGRAPHY</w:t>
            </w:r>
          </w:p>
          <w:p w14:paraId="0BC77270" w14:textId="14253FED" w:rsidR="00097C77" w:rsidRPr="003076BC" w:rsidRDefault="4792D538" w:rsidP="0B66D9E8">
            <w:pPr>
              <w:textAlignment w:val="baseline"/>
            </w:pPr>
            <w:r w:rsidRPr="0B66D9E8">
              <w:rPr>
                <w:rFonts w:ascii="Candara" w:eastAsia="Candara" w:hAnsi="Candara" w:cs="Candara"/>
              </w:rPr>
              <w:t xml:space="preserve">Lesson 1: </w:t>
            </w:r>
            <w:r w:rsidRPr="0B66D9E8">
              <w:rPr>
                <w:rFonts w:ascii="Candara" w:eastAsia="Candara" w:hAnsi="Candara" w:cs="Candara"/>
                <w:color w:val="FF0000"/>
              </w:rPr>
              <w:t xml:space="preserve">IALT create maps of locations and identify patterns. </w:t>
            </w:r>
          </w:p>
          <w:p w14:paraId="501AE879" w14:textId="671CFBC7" w:rsidR="00097C77" w:rsidRPr="003076BC" w:rsidRDefault="4792D538" w:rsidP="0B66D9E8">
            <w:pPr>
              <w:textAlignment w:val="baseline"/>
            </w:pPr>
            <w:r w:rsidRPr="0B66D9E8">
              <w:rPr>
                <w:rFonts w:ascii="Candara" w:eastAsia="Candara" w:hAnsi="Candara" w:cs="Candara"/>
              </w:rPr>
              <w:t xml:space="preserve">In this lesson we will look at a range of maps of Spain and the UK. We will look at how different maps vary in effectiveness and make comparisons between them. We will identify patterns in land use or climate zones. We will create a map of a specific area of Spain and identify the land use or climate zone. </w:t>
            </w:r>
          </w:p>
          <w:p w14:paraId="1F595B81" w14:textId="57C3716D" w:rsidR="00097C77" w:rsidRPr="003076BC" w:rsidRDefault="4792D538" w:rsidP="0B66D9E8">
            <w:pPr>
              <w:textAlignment w:val="baseline"/>
            </w:pPr>
            <w:r w:rsidRPr="0B66D9E8">
              <w:rPr>
                <w:rFonts w:ascii="Candara" w:eastAsia="Candara" w:hAnsi="Candara" w:cs="Candara"/>
              </w:rPr>
              <w:t xml:space="preserve">Lesson 2: </w:t>
            </w:r>
            <w:r w:rsidRPr="0B66D9E8">
              <w:rPr>
                <w:rFonts w:ascii="Candara" w:eastAsia="Candara" w:hAnsi="Candara" w:cs="Candara"/>
                <w:color w:val="FF0000"/>
              </w:rPr>
              <w:t>IALT know how to read a 4-figure grid reference</w:t>
            </w:r>
            <w:r w:rsidRPr="0B66D9E8">
              <w:rPr>
                <w:rFonts w:ascii="Candara" w:eastAsia="Candara" w:hAnsi="Candara" w:cs="Candara"/>
              </w:rPr>
              <w:t xml:space="preserve">. We will look at what a 4-figure grid reference is and how and why they are used on maps. We will learn how to read grid references on maps and use these to locate and describe features on a map of Spain. We will also draw symbols on maps at given locations described using 4 figure grid references. </w:t>
            </w:r>
          </w:p>
          <w:p w14:paraId="4057402B" w14:textId="04DD6932" w:rsidR="00097C77" w:rsidRPr="003076BC" w:rsidRDefault="4792D538" w:rsidP="0B66D9E8">
            <w:pPr>
              <w:textAlignment w:val="baseline"/>
            </w:pPr>
            <w:r w:rsidRPr="0B66D9E8">
              <w:rPr>
                <w:rFonts w:ascii="Candara" w:eastAsia="Candara" w:hAnsi="Candara" w:cs="Candara"/>
                <w:highlight w:val="yellow"/>
              </w:rPr>
              <w:t>SCIENCE</w:t>
            </w:r>
          </w:p>
          <w:p w14:paraId="5E0AF4D8" w14:textId="0EB97C72" w:rsidR="00097C77" w:rsidRPr="003076BC" w:rsidRDefault="4792D538" w:rsidP="0B66D9E8">
            <w:pPr>
              <w:pStyle w:val="paragraph"/>
              <w:spacing w:before="0" w:beforeAutospacing="0" w:after="0" w:afterAutospacing="0"/>
              <w:textAlignment w:val="baseline"/>
            </w:pPr>
            <w:r w:rsidRPr="0B66D9E8">
              <w:rPr>
                <w:rFonts w:ascii="Candara" w:eastAsia="Candara" w:hAnsi="Candara" w:cs="Candara"/>
                <w:sz w:val="22"/>
                <w:szCs w:val="22"/>
              </w:rPr>
              <w:lastRenderedPageBreak/>
              <w:t xml:space="preserve">Lesson 3: </w:t>
            </w:r>
            <w:r w:rsidRPr="0B66D9E8">
              <w:rPr>
                <w:rFonts w:ascii="Candara" w:eastAsia="Candara" w:hAnsi="Candara" w:cs="Candara"/>
                <w:color w:val="FF0000"/>
                <w:sz w:val="22"/>
                <w:szCs w:val="22"/>
              </w:rPr>
              <w:t>IALT know that living things can be grouped in a variety of ways.</w:t>
            </w:r>
            <w:r w:rsidR="32CD3350" w:rsidRPr="0B66D9E8">
              <w:rPr>
                <w:rFonts w:ascii="Candara" w:eastAsia="Candara" w:hAnsi="Candara" w:cs="Candara"/>
                <w:color w:val="FF0000"/>
                <w:sz w:val="22"/>
                <w:szCs w:val="22"/>
              </w:rPr>
              <w:t xml:space="preserve"> What </w:t>
            </w:r>
            <w:r w:rsidR="0D6C81EA" w:rsidRPr="0B66D9E8">
              <w:rPr>
                <w:rFonts w:ascii="Candara" w:eastAsia="Candara" w:hAnsi="Candara" w:cs="Candara"/>
                <w:color w:val="FF0000"/>
                <w:sz w:val="22"/>
                <w:szCs w:val="22"/>
              </w:rPr>
              <w:t>animals</w:t>
            </w:r>
            <w:r w:rsidR="32CD3350" w:rsidRPr="0B66D9E8">
              <w:rPr>
                <w:rFonts w:ascii="Candara" w:eastAsia="Candara" w:hAnsi="Candara" w:cs="Candara"/>
                <w:color w:val="FF0000"/>
                <w:sz w:val="22"/>
                <w:szCs w:val="22"/>
              </w:rPr>
              <w:t xml:space="preserve"> live in Spain?</w:t>
            </w:r>
            <w:r w:rsidRPr="0B66D9E8">
              <w:rPr>
                <w:rFonts w:ascii="Candara" w:eastAsia="Candara" w:hAnsi="Candara" w:cs="Candara"/>
                <w:color w:val="FF0000"/>
                <w:sz w:val="22"/>
                <w:szCs w:val="22"/>
              </w:rPr>
              <w:t xml:space="preserve"> </w:t>
            </w:r>
            <w:r w:rsidRPr="0B66D9E8">
              <w:rPr>
                <w:rFonts w:ascii="Candara" w:eastAsia="Candara" w:hAnsi="Candara" w:cs="Candara"/>
                <w:sz w:val="22"/>
                <w:szCs w:val="22"/>
              </w:rPr>
              <w:t>We will look at animals that commonly live in Spain. We will look at how these can be classified as vertebrates and invertebrates, and how vertebrates are classified into fish, birds, mammals, reptiles and amphibians.</w:t>
            </w:r>
            <w:r w:rsidR="61C3CF31" w:rsidRPr="0B66D9E8">
              <w:rPr>
                <w:rFonts w:ascii="Candara" w:eastAsia="Candara" w:hAnsi="Candara" w:cs="Candara"/>
                <w:sz w:val="22"/>
                <w:szCs w:val="22"/>
              </w:rPr>
              <w:t xml:space="preserve"> We will the find out about invertebrates that live in the UK such as worms and woodlice and we will go outside and search for these invertebrates using magnifying glasses, pooters and magnifying pots.</w:t>
            </w:r>
          </w:p>
        </w:tc>
      </w:tr>
      <w:tr w:rsidR="00097C77" w:rsidRPr="002767E7" w14:paraId="1716FDFC" w14:textId="77777777" w:rsidTr="76F34298">
        <w:trPr>
          <w:trHeight w:val="349"/>
        </w:trPr>
        <w:tc>
          <w:tcPr>
            <w:tcW w:w="1551" w:type="dxa"/>
          </w:tcPr>
          <w:p w14:paraId="2A1B0FA7" w14:textId="77777777" w:rsidR="00097C77" w:rsidRDefault="00097C77" w:rsidP="00097C77">
            <w:pPr>
              <w:rPr>
                <w:rFonts w:ascii="Candara" w:eastAsia="Candara" w:hAnsi="Candara" w:cs="Candara"/>
              </w:rPr>
            </w:pPr>
            <w:r w:rsidRPr="00B353F6">
              <w:rPr>
                <w:rFonts w:ascii="Candara" w:eastAsia="Candara" w:hAnsi="Candara" w:cs="Candara"/>
              </w:rPr>
              <w:lastRenderedPageBreak/>
              <w:t>Week 5</w:t>
            </w:r>
          </w:p>
        </w:tc>
        <w:tc>
          <w:tcPr>
            <w:tcW w:w="13707" w:type="dxa"/>
            <w:gridSpan w:val="4"/>
          </w:tcPr>
          <w:p w14:paraId="56AC1E84" w14:textId="07056BAE" w:rsidR="00097C77" w:rsidRPr="00432633" w:rsidRDefault="6EC4AFCC" w:rsidP="0B66D9E8">
            <w:pPr>
              <w:textAlignment w:val="baseline"/>
            </w:pPr>
            <w:r w:rsidRPr="0B66D9E8">
              <w:rPr>
                <w:rFonts w:ascii="Candara" w:eastAsia="Candara" w:hAnsi="Candara" w:cs="Candara"/>
                <w:highlight w:val="yellow"/>
              </w:rPr>
              <w:t>SCIENCE</w:t>
            </w:r>
          </w:p>
          <w:p w14:paraId="62DFBE26" w14:textId="5003F305" w:rsidR="00097C77" w:rsidRPr="00432633" w:rsidRDefault="6EC4AFCC" w:rsidP="0B66D9E8">
            <w:pPr>
              <w:textAlignment w:val="baseline"/>
              <w:rPr>
                <w:rFonts w:ascii="Candara" w:eastAsia="Candara" w:hAnsi="Candara" w:cs="Candara"/>
              </w:rPr>
            </w:pPr>
            <w:r w:rsidRPr="0B66D9E8">
              <w:rPr>
                <w:rFonts w:ascii="Candara" w:eastAsia="Candara" w:hAnsi="Candara" w:cs="Candara"/>
              </w:rPr>
              <w:t xml:space="preserve">Lesson 1: </w:t>
            </w:r>
            <w:r w:rsidRPr="0B66D9E8">
              <w:rPr>
                <w:rFonts w:ascii="Candara" w:eastAsia="Candara" w:hAnsi="Candara" w:cs="Candara"/>
                <w:color w:val="FF0000"/>
              </w:rPr>
              <w:t>IALT know that living things can be grouped in a variety of ways.</w:t>
            </w:r>
            <w:r w:rsidR="4EACFBF1" w:rsidRPr="0B66D9E8">
              <w:rPr>
                <w:rFonts w:ascii="Candara" w:eastAsia="Candara" w:hAnsi="Candara" w:cs="Candara"/>
                <w:color w:val="FF0000"/>
              </w:rPr>
              <w:t xml:space="preserve"> </w:t>
            </w:r>
            <w:r w:rsidR="1FCB4C22" w:rsidRPr="0B66D9E8">
              <w:rPr>
                <w:rFonts w:ascii="Candara" w:eastAsia="Candara" w:hAnsi="Candara" w:cs="Candara"/>
                <w:color w:val="FF0000"/>
              </w:rPr>
              <w:t>What plants live in Spain</w:t>
            </w:r>
            <w:r w:rsidR="4EACFBF1" w:rsidRPr="0B66D9E8">
              <w:rPr>
                <w:rFonts w:ascii="Candara" w:eastAsia="Candara" w:hAnsi="Candara" w:cs="Candara"/>
                <w:color w:val="FF0000"/>
              </w:rPr>
              <w:t>?</w:t>
            </w:r>
            <w:r w:rsidRPr="0B66D9E8">
              <w:rPr>
                <w:rFonts w:ascii="Candara" w:eastAsia="Candara" w:hAnsi="Candara" w:cs="Candara"/>
              </w:rPr>
              <w:t xml:space="preserve"> We will look at plants that commonly grow in Spain. The children will learn about the classification of trees into deciduous and evergreen and plants into flowering and non-flowering plants.</w:t>
            </w:r>
            <w:r w:rsidR="664BAD59" w:rsidRPr="0B66D9E8">
              <w:rPr>
                <w:rFonts w:ascii="Candara" w:eastAsia="Candara" w:hAnsi="Candara" w:cs="Candara"/>
              </w:rPr>
              <w:t xml:space="preserve"> We will go outside and explore the types of trees on the school ground, using their leaf shape to identify them and decide if they are evergreen or deciduous. </w:t>
            </w:r>
          </w:p>
          <w:p w14:paraId="0C1B096C" w14:textId="192FD37E" w:rsidR="00097C77" w:rsidRPr="00432633" w:rsidRDefault="6EC4AFCC" w:rsidP="0B66D9E8">
            <w:pPr>
              <w:textAlignment w:val="baseline"/>
            </w:pPr>
            <w:r w:rsidRPr="0B66D9E8">
              <w:rPr>
                <w:rFonts w:ascii="Candara" w:eastAsia="Candara" w:hAnsi="Candara" w:cs="Candara"/>
              </w:rPr>
              <w:t>Lesson 2:</w:t>
            </w:r>
            <w:r w:rsidRPr="0B66D9E8">
              <w:rPr>
                <w:rFonts w:ascii="Candara" w:eastAsia="Candara" w:hAnsi="Candara" w:cs="Candara"/>
                <w:color w:val="FF0000"/>
              </w:rPr>
              <w:t xml:space="preserve"> IALT use a classification key.</w:t>
            </w:r>
            <w:r w:rsidR="4C4BC4DD" w:rsidRPr="0B66D9E8">
              <w:rPr>
                <w:rFonts w:ascii="Candara" w:eastAsia="Candara" w:hAnsi="Candara" w:cs="Candara"/>
                <w:color w:val="FF0000"/>
              </w:rPr>
              <w:t xml:space="preserve"> Is it helpful to group living things?</w:t>
            </w:r>
            <w:r w:rsidRPr="0B66D9E8">
              <w:rPr>
                <w:rFonts w:ascii="Candara" w:eastAsia="Candara" w:hAnsi="Candara" w:cs="Candara"/>
                <w:color w:val="FF0000"/>
              </w:rPr>
              <w:t xml:space="preserve"> </w:t>
            </w:r>
            <w:r w:rsidRPr="0B66D9E8">
              <w:rPr>
                <w:rFonts w:ascii="Candara" w:eastAsia="Candara" w:hAnsi="Candara" w:cs="Candara"/>
                <w:color w:val="000000" w:themeColor="text1"/>
              </w:rPr>
              <w:t xml:space="preserve">In this lesson we will learn about what a dichotomous classification key is and how to use one to identify common animals and plants found in Spain and the UK. </w:t>
            </w:r>
          </w:p>
          <w:p w14:paraId="0FB78278" w14:textId="78B476CB" w:rsidR="00097C77" w:rsidRPr="00432633" w:rsidRDefault="40D64A37" w:rsidP="0B66D9E8">
            <w:pPr>
              <w:pStyle w:val="paragraph"/>
              <w:spacing w:before="0" w:beforeAutospacing="0" w:after="0" w:afterAutospacing="0"/>
              <w:textAlignment w:val="baseline"/>
            </w:pPr>
            <w:r w:rsidRPr="0B66D9E8">
              <w:rPr>
                <w:rFonts w:ascii="Candara" w:eastAsia="Candara" w:hAnsi="Candara" w:cs="Candara"/>
                <w:sz w:val="22"/>
                <w:szCs w:val="22"/>
              </w:rPr>
              <w:t>Wednesday 1</w:t>
            </w:r>
            <w:r w:rsidRPr="0B66D9E8">
              <w:rPr>
                <w:rFonts w:ascii="Candara" w:eastAsia="Candara" w:hAnsi="Candara" w:cs="Candara"/>
                <w:sz w:val="22"/>
                <w:szCs w:val="22"/>
                <w:vertAlign w:val="superscript"/>
              </w:rPr>
              <w:t>st</w:t>
            </w:r>
            <w:r w:rsidRPr="0B66D9E8">
              <w:rPr>
                <w:rFonts w:ascii="Candara" w:eastAsia="Candara" w:hAnsi="Candara" w:cs="Candara"/>
                <w:sz w:val="22"/>
                <w:szCs w:val="22"/>
              </w:rPr>
              <w:t xml:space="preserve"> July</w:t>
            </w:r>
            <w:r w:rsidR="5639539B" w:rsidRPr="0B66D9E8">
              <w:rPr>
                <w:rFonts w:ascii="Candara" w:eastAsia="Candara" w:hAnsi="Candara" w:cs="Candara"/>
                <w:sz w:val="22"/>
                <w:szCs w:val="22"/>
              </w:rPr>
              <w:t xml:space="preserve"> – BIG FAT QUIZ OF THE YEAR – Thematic quiz in hall (1.30pm - 2.1</w:t>
            </w:r>
            <w:r w:rsidR="746DAA51" w:rsidRPr="0B66D9E8">
              <w:rPr>
                <w:rFonts w:ascii="Candara" w:eastAsia="Candara" w:hAnsi="Candara" w:cs="Candara"/>
                <w:sz w:val="22"/>
                <w:szCs w:val="22"/>
              </w:rPr>
              <w:t>5pm)</w:t>
            </w:r>
          </w:p>
        </w:tc>
      </w:tr>
      <w:tr w:rsidR="00097C77" w:rsidRPr="002767E7" w14:paraId="05945423" w14:textId="77777777" w:rsidTr="76F34298">
        <w:trPr>
          <w:trHeight w:val="390"/>
        </w:trPr>
        <w:tc>
          <w:tcPr>
            <w:tcW w:w="1551" w:type="dxa"/>
          </w:tcPr>
          <w:p w14:paraId="17C31C8C" w14:textId="29276030" w:rsidR="00097C77" w:rsidRDefault="00097C77" w:rsidP="00097C77">
            <w:pPr>
              <w:rPr>
                <w:rFonts w:ascii="Candara" w:eastAsia="Candara" w:hAnsi="Candara" w:cs="Candara"/>
              </w:rPr>
            </w:pPr>
            <w:r w:rsidRPr="00B353F6">
              <w:rPr>
                <w:rFonts w:ascii="Candara" w:eastAsia="Candara" w:hAnsi="Candara" w:cs="Candara"/>
              </w:rPr>
              <w:t>Week 6</w:t>
            </w:r>
          </w:p>
        </w:tc>
        <w:tc>
          <w:tcPr>
            <w:tcW w:w="13707" w:type="dxa"/>
            <w:gridSpan w:val="4"/>
          </w:tcPr>
          <w:p w14:paraId="55B7487D" w14:textId="326911B7" w:rsidR="00097C77" w:rsidRPr="003076BC" w:rsidRDefault="1DFD1BFC" w:rsidP="0B66D9E8">
            <w:pPr>
              <w:textAlignment w:val="baseline"/>
            </w:pPr>
            <w:r w:rsidRPr="0B66D9E8">
              <w:rPr>
                <w:rFonts w:ascii="Candara" w:eastAsia="Candara" w:hAnsi="Candara" w:cs="Candara"/>
                <w:highlight w:val="yellow"/>
              </w:rPr>
              <w:t>SCIENCE</w:t>
            </w:r>
            <w:r w:rsidRPr="0B66D9E8">
              <w:rPr>
                <w:rFonts w:ascii="Candara" w:eastAsia="Candara" w:hAnsi="Candara" w:cs="Candara"/>
                <w:color w:val="000000" w:themeColor="text1"/>
              </w:rPr>
              <w:t xml:space="preserve"> </w:t>
            </w:r>
          </w:p>
          <w:p w14:paraId="6D9DF79C" w14:textId="50FFD741" w:rsidR="00097C77" w:rsidRPr="003076BC" w:rsidRDefault="31461129" w:rsidP="0B66D9E8">
            <w:pPr>
              <w:textAlignment w:val="baseline"/>
            </w:pPr>
            <w:r w:rsidRPr="0B66D9E8">
              <w:rPr>
                <w:rFonts w:ascii="Candara" w:eastAsia="Candara" w:hAnsi="Candara" w:cs="Candara"/>
                <w:color w:val="000000" w:themeColor="text1"/>
              </w:rPr>
              <w:t>Lesson</w:t>
            </w:r>
            <w:r w:rsidR="65592B1D" w:rsidRPr="0B66D9E8">
              <w:rPr>
                <w:rFonts w:ascii="Candara" w:eastAsia="Candara" w:hAnsi="Candara" w:cs="Candara"/>
                <w:color w:val="000000" w:themeColor="text1"/>
              </w:rPr>
              <w:t xml:space="preserve"> 1</w:t>
            </w:r>
            <w:r w:rsidRPr="0B66D9E8">
              <w:rPr>
                <w:rFonts w:ascii="Candara" w:eastAsia="Candara" w:hAnsi="Candara" w:cs="Candara"/>
                <w:color w:val="000000" w:themeColor="text1"/>
              </w:rPr>
              <w:t xml:space="preserve">: </w:t>
            </w:r>
            <w:r w:rsidRPr="0B66D9E8">
              <w:rPr>
                <w:rFonts w:ascii="Candara" w:eastAsia="Candara" w:hAnsi="Candara" w:cs="Candara"/>
                <w:color w:val="FF0000"/>
              </w:rPr>
              <w:t>IALT to know that environments can change and the effect this has on living things.</w:t>
            </w:r>
            <w:r w:rsidR="1A749C81" w:rsidRPr="0B66D9E8">
              <w:rPr>
                <w:rFonts w:ascii="Candara" w:eastAsia="Candara" w:hAnsi="Candara" w:cs="Candara"/>
                <w:color w:val="FF0000"/>
              </w:rPr>
              <w:t xml:space="preserve"> What dangers are there to Spain’s habitat and its living things?</w:t>
            </w:r>
            <w:r w:rsidRPr="0B66D9E8">
              <w:rPr>
                <w:rFonts w:ascii="Candara" w:eastAsia="Candara" w:hAnsi="Candara" w:cs="Candara"/>
                <w:color w:val="FF0000"/>
              </w:rPr>
              <w:t xml:space="preserve"> </w:t>
            </w:r>
            <w:r w:rsidRPr="0B66D9E8">
              <w:rPr>
                <w:rFonts w:ascii="Candara" w:eastAsia="Candara" w:hAnsi="Candara" w:cs="Candara"/>
                <w:color w:val="000000" w:themeColor="text1"/>
              </w:rPr>
              <w:t>We will discuss previous learning about animals that live in Spain. We will discuss things that pose a danger to living things (pollution, global warming, climate change...) We will have a class discussion entitled ‘Are humans destroying the world?’ and make a poster about this in groups. We will finish by presenting the information on our posters to the class.</w:t>
            </w:r>
          </w:p>
          <w:p w14:paraId="38852208" w14:textId="55552E62" w:rsidR="00097C77" w:rsidRPr="003076BC" w:rsidRDefault="68DB74B1" w:rsidP="0B66D9E8">
            <w:pPr>
              <w:textAlignment w:val="baseline"/>
            </w:pPr>
            <w:r w:rsidRPr="0B66D9E8">
              <w:rPr>
                <w:rFonts w:ascii="Candara" w:eastAsia="Candara" w:hAnsi="Candara" w:cs="Candara"/>
                <w:highlight w:val="magenta"/>
              </w:rPr>
              <w:t>ORACY</w:t>
            </w:r>
          </w:p>
          <w:p w14:paraId="1013802D" w14:textId="0E4154DF" w:rsidR="00097C77" w:rsidRPr="003076BC" w:rsidRDefault="68DB74B1" w:rsidP="0B66D9E8">
            <w:pPr>
              <w:textAlignment w:val="baseline"/>
            </w:pPr>
            <w:r w:rsidRPr="0B66D9E8">
              <w:rPr>
                <w:rFonts w:ascii="Candara" w:eastAsia="Candara" w:hAnsi="Candara" w:cs="Candara"/>
              </w:rPr>
              <w:t xml:space="preserve">Lesson </w:t>
            </w:r>
            <w:r w:rsidR="5C9E7508" w:rsidRPr="0B66D9E8">
              <w:rPr>
                <w:rFonts w:ascii="Candara" w:eastAsia="Candara" w:hAnsi="Candara" w:cs="Candara"/>
              </w:rPr>
              <w:t>2</w:t>
            </w:r>
            <w:r w:rsidRPr="0B66D9E8">
              <w:rPr>
                <w:rFonts w:ascii="Candara" w:eastAsia="Candara" w:hAnsi="Candara" w:cs="Candara"/>
              </w:rPr>
              <w:t>:</w:t>
            </w:r>
            <w:r w:rsidRPr="0B66D9E8">
              <w:rPr>
                <w:rFonts w:ascii="Candara" w:eastAsia="Candara" w:hAnsi="Candara" w:cs="Candara"/>
                <w:color w:val="FF0000"/>
              </w:rPr>
              <w:t xml:space="preserve"> IALT use the appropriate tone of voice in the right context. </w:t>
            </w:r>
            <w:r w:rsidRPr="0B66D9E8">
              <w:rPr>
                <w:rFonts w:ascii="Candara" w:eastAsia="Candara" w:hAnsi="Candara" w:cs="Candara"/>
                <w:color w:val="000000" w:themeColor="text1"/>
              </w:rPr>
              <w:t>The children will work in groups to prepare and deliver a presentation entitled: Is Spain a better Country than England to live in? They will work on the oracy targets for this term (see above).</w:t>
            </w:r>
          </w:p>
          <w:p w14:paraId="100891FF" w14:textId="2DBB9593" w:rsidR="00097C77" w:rsidRPr="003076BC" w:rsidRDefault="42E709FA" w:rsidP="0B66D9E8">
            <w:pPr>
              <w:textAlignment w:val="baseline"/>
            </w:pPr>
            <w:r w:rsidRPr="0B66D9E8">
              <w:rPr>
                <w:rFonts w:ascii="Candara" w:eastAsia="Candara" w:hAnsi="Candara" w:cs="Candara"/>
                <w:highlight w:val="yellow"/>
              </w:rPr>
              <w:t>RE DAY</w:t>
            </w:r>
            <w:r w:rsidR="2B2C4359" w:rsidRPr="0B66D9E8">
              <w:rPr>
                <w:rFonts w:ascii="Candara" w:eastAsia="Candara" w:hAnsi="Candara" w:cs="Candara"/>
                <w:highlight w:val="yellow"/>
              </w:rPr>
              <w:t xml:space="preserve"> – Identity and belonging</w:t>
            </w:r>
            <w:r w:rsidRPr="0B66D9E8">
              <w:rPr>
                <w:rFonts w:ascii="Candara" w:eastAsia="Candara" w:hAnsi="Candara" w:cs="Candara"/>
              </w:rPr>
              <w:t xml:space="preserve"> </w:t>
            </w:r>
          </w:p>
          <w:p w14:paraId="5933B7D1" w14:textId="3E7D7DB7" w:rsidR="00097C77" w:rsidRPr="003076BC" w:rsidRDefault="42E709FA" w:rsidP="0B66D9E8">
            <w:pPr>
              <w:spacing w:after="160" w:line="257" w:lineRule="auto"/>
              <w:textAlignment w:val="baseline"/>
            </w:pPr>
            <w:r w:rsidRPr="0B66D9E8">
              <w:rPr>
                <w:rFonts w:ascii="Candara" w:eastAsia="Candara" w:hAnsi="Candara" w:cs="Candara"/>
                <w:color w:val="000000" w:themeColor="text1"/>
              </w:rPr>
              <w:t xml:space="preserve">Lesson 1: </w:t>
            </w:r>
            <w:r w:rsidRPr="0B66D9E8">
              <w:rPr>
                <w:rFonts w:ascii="Candara" w:eastAsia="Candara" w:hAnsi="Candara" w:cs="Candara"/>
                <w:color w:val="FF0000"/>
              </w:rPr>
              <w:t xml:space="preserve">IALT consider the ways in which we express our identity. </w:t>
            </w:r>
            <w:r w:rsidRPr="0B66D9E8">
              <w:rPr>
                <w:rFonts w:ascii="Candara" w:eastAsia="Candara" w:hAnsi="Candara" w:cs="Candara"/>
                <w:color w:val="000000" w:themeColor="text1"/>
              </w:rPr>
              <w:t>In this lesson, we will think about how we express our identity and that, for many people, their religion makes up a big part of their identity. We will find out how people of different faiths may show their identity through their clothing, wearing symbols or through their actions.</w:t>
            </w:r>
          </w:p>
          <w:p w14:paraId="6913D78D" w14:textId="76438D45" w:rsidR="00097C77" w:rsidRPr="003076BC" w:rsidRDefault="42E709FA" w:rsidP="0B66D9E8">
            <w:pPr>
              <w:spacing w:after="160" w:line="257" w:lineRule="auto"/>
              <w:textAlignment w:val="baseline"/>
            </w:pPr>
            <w:r w:rsidRPr="0B66D9E8">
              <w:rPr>
                <w:rFonts w:ascii="Candara" w:eastAsia="Candara" w:hAnsi="Candara" w:cs="Candara"/>
                <w:color w:val="000000" w:themeColor="text1"/>
              </w:rPr>
              <w:t>Lesson 2:</w:t>
            </w:r>
            <w:r w:rsidRPr="0B66D9E8">
              <w:rPr>
                <w:rFonts w:ascii="Candara" w:eastAsia="Candara" w:hAnsi="Candara" w:cs="Candara"/>
                <w:color w:val="FF0000"/>
              </w:rPr>
              <w:t xml:space="preserve"> IAL about how we can show tolerance and understanding.</w:t>
            </w:r>
            <w:r w:rsidRPr="0B66D9E8">
              <w:rPr>
                <w:rFonts w:ascii="Candara" w:eastAsia="Candara" w:hAnsi="Candara" w:cs="Candara"/>
                <w:color w:val="000000" w:themeColor="text1"/>
              </w:rPr>
              <w:t xml:space="preserve"> In this session the children will find out that the Uk has a diverse population of lots of different people with different qualities, family backgrounds, opinions, ideas, beliefs and religious faiths. They will learn what a ‘minority group’ is, and the problems that people in minority groups can sometimes face. We will finish off by thinking about how we can show tolerance to minority groups through our actions.</w:t>
            </w:r>
          </w:p>
          <w:p w14:paraId="3D392B78" w14:textId="26BD3368" w:rsidR="00097C77" w:rsidRPr="003076BC" w:rsidRDefault="42E709FA" w:rsidP="0B66D9E8">
            <w:pPr>
              <w:textAlignment w:val="baseline"/>
              <w:rPr>
                <w:rFonts w:ascii="Candara" w:eastAsia="Candara" w:hAnsi="Candara" w:cs="Candara"/>
              </w:rPr>
            </w:pPr>
            <w:r w:rsidRPr="0B66D9E8">
              <w:rPr>
                <w:rFonts w:ascii="Candara" w:eastAsia="Candara" w:hAnsi="Candara" w:cs="Candara"/>
                <w:color w:val="000000" w:themeColor="text1"/>
              </w:rPr>
              <w:t xml:space="preserve">Lesson 3: </w:t>
            </w:r>
            <w:r w:rsidRPr="0B66D9E8">
              <w:rPr>
                <w:rFonts w:ascii="Candara" w:eastAsia="Candara" w:hAnsi="Candara" w:cs="Candara"/>
                <w:color w:val="FF0000"/>
              </w:rPr>
              <w:t xml:space="preserve">IALT explore ways in which a sense of belonging is shaped by relationships and environment. </w:t>
            </w:r>
            <w:r w:rsidRPr="0B66D9E8">
              <w:rPr>
                <w:rFonts w:ascii="Candara" w:eastAsia="Candara" w:hAnsi="Candara" w:cs="Candara"/>
                <w:color w:val="000000" w:themeColor="text1"/>
              </w:rPr>
              <w:t>We will think about and discuss where we think we belong and why we feel that way. We will learn about refugees and how leaving their home and having to live in a new country must affect their sense of belonging. We will think about how we can help newcomers and make them feel welcome in our community. We will also think about how our school contributes to our sense of belonging and what the good things are about being part of a school community.</w:t>
            </w:r>
          </w:p>
        </w:tc>
      </w:tr>
      <w:tr w:rsidR="00097C77" w:rsidRPr="002767E7" w14:paraId="0BC1385A" w14:textId="77777777" w:rsidTr="76F34298">
        <w:trPr>
          <w:trHeight w:val="390"/>
        </w:trPr>
        <w:tc>
          <w:tcPr>
            <w:tcW w:w="1551" w:type="dxa"/>
          </w:tcPr>
          <w:p w14:paraId="6F39E643" w14:textId="2E893789" w:rsidR="00097C77" w:rsidRPr="00B353F6" w:rsidRDefault="00097C77" w:rsidP="00097C77">
            <w:pPr>
              <w:rPr>
                <w:rFonts w:ascii="Candara" w:eastAsia="Candara" w:hAnsi="Candara" w:cs="Candara"/>
              </w:rPr>
            </w:pPr>
            <w:r>
              <w:rPr>
                <w:rFonts w:ascii="Candara" w:eastAsia="Candara" w:hAnsi="Candara" w:cs="Candara"/>
              </w:rPr>
              <w:t>Week 7</w:t>
            </w:r>
          </w:p>
        </w:tc>
        <w:tc>
          <w:tcPr>
            <w:tcW w:w="13707" w:type="dxa"/>
            <w:gridSpan w:val="4"/>
          </w:tcPr>
          <w:p w14:paraId="2B111150" w14:textId="154BDE12" w:rsidR="00097C77" w:rsidRPr="003076BC" w:rsidRDefault="54C80C96" w:rsidP="683BD3A6">
            <w:pPr>
              <w:textAlignment w:val="baseline"/>
              <w:rPr>
                <w:rFonts w:ascii="Candara" w:eastAsia="Candara" w:hAnsi="Candara" w:cs="Candara"/>
                <w:color w:val="FF0000"/>
              </w:rPr>
            </w:pPr>
            <w:r w:rsidRPr="683BD3A6">
              <w:rPr>
                <w:rFonts w:ascii="Candara" w:eastAsia="Candara" w:hAnsi="Candara" w:cs="Candara"/>
                <w:color w:val="FF0000"/>
              </w:rPr>
              <w:t>PSHE</w:t>
            </w:r>
          </w:p>
          <w:p w14:paraId="1B439BEB" w14:textId="3F61EF1D" w:rsidR="00097C77" w:rsidRPr="003076BC" w:rsidRDefault="54C80C96" w:rsidP="19CAE590">
            <w:pPr>
              <w:textAlignment w:val="baseline"/>
              <w:rPr>
                <w:rFonts w:ascii="Candara" w:eastAsia="Candara" w:hAnsi="Candara" w:cs="Candara"/>
                <w:color w:val="000000" w:themeColor="text1"/>
              </w:rPr>
            </w:pPr>
            <w:r w:rsidRPr="683BD3A6">
              <w:rPr>
                <w:rFonts w:ascii="Candara" w:eastAsia="Candara" w:hAnsi="Candara" w:cs="Candara"/>
                <w:color w:val="000000" w:themeColor="text1"/>
              </w:rPr>
              <w:t>Transition activities with new class</w:t>
            </w:r>
          </w:p>
        </w:tc>
      </w:tr>
    </w:tbl>
    <w:p w14:paraId="62EBF3C5" w14:textId="77777777" w:rsidR="002767E7" w:rsidRDefault="002767E7" w:rsidP="00B353F6">
      <w:pPr>
        <w:rPr>
          <w:rFonts w:ascii="Candara" w:eastAsia="Candara" w:hAnsi="Candara" w:cs="Candara"/>
        </w:rPr>
      </w:pPr>
    </w:p>
    <w:sectPr w:rsidR="002767E7" w:rsidSect="00537DE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241E6"/>
    <w:multiLevelType w:val="hybridMultilevel"/>
    <w:tmpl w:val="DF3216C4"/>
    <w:lvl w:ilvl="0" w:tplc="DFE6F96C">
      <w:start w:val="1"/>
      <w:numFmt w:val="bullet"/>
      <w:lvlText w:val=""/>
      <w:lvlJc w:val="left"/>
      <w:pPr>
        <w:ind w:left="720" w:hanging="360"/>
      </w:pPr>
      <w:rPr>
        <w:rFonts w:ascii="Symbol" w:hAnsi="Symbol" w:hint="default"/>
      </w:rPr>
    </w:lvl>
    <w:lvl w:ilvl="1" w:tplc="65CA60BA">
      <w:start w:val="1"/>
      <w:numFmt w:val="bullet"/>
      <w:lvlText w:val="o"/>
      <w:lvlJc w:val="left"/>
      <w:pPr>
        <w:ind w:left="1440" w:hanging="360"/>
      </w:pPr>
      <w:rPr>
        <w:rFonts w:ascii="Courier New" w:hAnsi="Courier New" w:hint="default"/>
      </w:rPr>
    </w:lvl>
    <w:lvl w:ilvl="2" w:tplc="1602B30E">
      <w:start w:val="1"/>
      <w:numFmt w:val="bullet"/>
      <w:lvlText w:val=""/>
      <w:lvlJc w:val="left"/>
      <w:pPr>
        <w:ind w:left="2160" w:hanging="360"/>
      </w:pPr>
      <w:rPr>
        <w:rFonts w:ascii="Wingdings" w:hAnsi="Wingdings" w:hint="default"/>
      </w:rPr>
    </w:lvl>
    <w:lvl w:ilvl="3" w:tplc="8CE8330E">
      <w:start w:val="1"/>
      <w:numFmt w:val="bullet"/>
      <w:lvlText w:val=""/>
      <w:lvlJc w:val="left"/>
      <w:pPr>
        <w:ind w:left="2880" w:hanging="360"/>
      </w:pPr>
      <w:rPr>
        <w:rFonts w:ascii="Symbol" w:hAnsi="Symbol" w:hint="default"/>
      </w:rPr>
    </w:lvl>
    <w:lvl w:ilvl="4" w:tplc="FEFCD45C">
      <w:start w:val="1"/>
      <w:numFmt w:val="bullet"/>
      <w:lvlText w:val="o"/>
      <w:lvlJc w:val="left"/>
      <w:pPr>
        <w:ind w:left="3600" w:hanging="360"/>
      </w:pPr>
      <w:rPr>
        <w:rFonts w:ascii="Courier New" w:hAnsi="Courier New" w:hint="default"/>
      </w:rPr>
    </w:lvl>
    <w:lvl w:ilvl="5" w:tplc="8962F9CA">
      <w:start w:val="1"/>
      <w:numFmt w:val="bullet"/>
      <w:lvlText w:val=""/>
      <w:lvlJc w:val="left"/>
      <w:pPr>
        <w:ind w:left="4320" w:hanging="360"/>
      </w:pPr>
      <w:rPr>
        <w:rFonts w:ascii="Wingdings" w:hAnsi="Wingdings" w:hint="default"/>
      </w:rPr>
    </w:lvl>
    <w:lvl w:ilvl="6" w:tplc="80B4FBAA">
      <w:start w:val="1"/>
      <w:numFmt w:val="bullet"/>
      <w:lvlText w:val=""/>
      <w:lvlJc w:val="left"/>
      <w:pPr>
        <w:ind w:left="5040" w:hanging="360"/>
      </w:pPr>
      <w:rPr>
        <w:rFonts w:ascii="Symbol" w:hAnsi="Symbol" w:hint="default"/>
      </w:rPr>
    </w:lvl>
    <w:lvl w:ilvl="7" w:tplc="2D92B440">
      <w:start w:val="1"/>
      <w:numFmt w:val="bullet"/>
      <w:lvlText w:val="o"/>
      <w:lvlJc w:val="left"/>
      <w:pPr>
        <w:ind w:left="5760" w:hanging="360"/>
      </w:pPr>
      <w:rPr>
        <w:rFonts w:ascii="Courier New" w:hAnsi="Courier New" w:hint="default"/>
      </w:rPr>
    </w:lvl>
    <w:lvl w:ilvl="8" w:tplc="6EFC3C4C">
      <w:start w:val="1"/>
      <w:numFmt w:val="bullet"/>
      <w:lvlText w:val=""/>
      <w:lvlJc w:val="left"/>
      <w:pPr>
        <w:ind w:left="6480" w:hanging="360"/>
      </w:pPr>
      <w:rPr>
        <w:rFonts w:ascii="Wingdings" w:hAnsi="Wingdings" w:hint="default"/>
      </w:rPr>
    </w:lvl>
  </w:abstractNum>
  <w:abstractNum w:abstractNumId="1" w15:restartNumberingAfterBreak="0">
    <w:nsid w:val="12841258"/>
    <w:multiLevelType w:val="hybridMultilevel"/>
    <w:tmpl w:val="F3E4F780"/>
    <w:lvl w:ilvl="0" w:tplc="08090001">
      <w:start w:val="1"/>
      <w:numFmt w:val="bullet"/>
      <w:lvlText w:val=""/>
      <w:lvlJc w:val="left"/>
      <w:pPr>
        <w:ind w:left="563" w:hanging="360"/>
      </w:pPr>
      <w:rPr>
        <w:rFonts w:ascii="Symbol" w:hAnsi="Symbol" w:hint="default"/>
      </w:rPr>
    </w:lvl>
    <w:lvl w:ilvl="1" w:tplc="08090003" w:tentative="1">
      <w:start w:val="1"/>
      <w:numFmt w:val="bullet"/>
      <w:lvlText w:val="o"/>
      <w:lvlJc w:val="left"/>
      <w:pPr>
        <w:ind w:left="1283" w:hanging="360"/>
      </w:pPr>
      <w:rPr>
        <w:rFonts w:ascii="Courier New" w:hAnsi="Courier New" w:cs="Courier New" w:hint="default"/>
      </w:rPr>
    </w:lvl>
    <w:lvl w:ilvl="2" w:tplc="08090005" w:tentative="1">
      <w:start w:val="1"/>
      <w:numFmt w:val="bullet"/>
      <w:lvlText w:val=""/>
      <w:lvlJc w:val="left"/>
      <w:pPr>
        <w:ind w:left="2003" w:hanging="360"/>
      </w:pPr>
      <w:rPr>
        <w:rFonts w:ascii="Wingdings" w:hAnsi="Wingdings" w:hint="default"/>
      </w:rPr>
    </w:lvl>
    <w:lvl w:ilvl="3" w:tplc="08090001" w:tentative="1">
      <w:start w:val="1"/>
      <w:numFmt w:val="bullet"/>
      <w:lvlText w:val=""/>
      <w:lvlJc w:val="left"/>
      <w:pPr>
        <w:ind w:left="2723" w:hanging="360"/>
      </w:pPr>
      <w:rPr>
        <w:rFonts w:ascii="Symbol" w:hAnsi="Symbol" w:hint="default"/>
      </w:rPr>
    </w:lvl>
    <w:lvl w:ilvl="4" w:tplc="08090003" w:tentative="1">
      <w:start w:val="1"/>
      <w:numFmt w:val="bullet"/>
      <w:lvlText w:val="o"/>
      <w:lvlJc w:val="left"/>
      <w:pPr>
        <w:ind w:left="3443" w:hanging="360"/>
      </w:pPr>
      <w:rPr>
        <w:rFonts w:ascii="Courier New" w:hAnsi="Courier New" w:cs="Courier New" w:hint="default"/>
      </w:rPr>
    </w:lvl>
    <w:lvl w:ilvl="5" w:tplc="08090005" w:tentative="1">
      <w:start w:val="1"/>
      <w:numFmt w:val="bullet"/>
      <w:lvlText w:val=""/>
      <w:lvlJc w:val="left"/>
      <w:pPr>
        <w:ind w:left="4163" w:hanging="360"/>
      </w:pPr>
      <w:rPr>
        <w:rFonts w:ascii="Wingdings" w:hAnsi="Wingdings" w:hint="default"/>
      </w:rPr>
    </w:lvl>
    <w:lvl w:ilvl="6" w:tplc="08090001" w:tentative="1">
      <w:start w:val="1"/>
      <w:numFmt w:val="bullet"/>
      <w:lvlText w:val=""/>
      <w:lvlJc w:val="left"/>
      <w:pPr>
        <w:ind w:left="4883" w:hanging="360"/>
      </w:pPr>
      <w:rPr>
        <w:rFonts w:ascii="Symbol" w:hAnsi="Symbol" w:hint="default"/>
      </w:rPr>
    </w:lvl>
    <w:lvl w:ilvl="7" w:tplc="08090003" w:tentative="1">
      <w:start w:val="1"/>
      <w:numFmt w:val="bullet"/>
      <w:lvlText w:val="o"/>
      <w:lvlJc w:val="left"/>
      <w:pPr>
        <w:ind w:left="5603" w:hanging="360"/>
      </w:pPr>
      <w:rPr>
        <w:rFonts w:ascii="Courier New" w:hAnsi="Courier New" w:cs="Courier New" w:hint="default"/>
      </w:rPr>
    </w:lvl>
    <w:lvl w:ilvl="8" w:tplc="08090005" w:tentative="1">
      <w:start w:val="1"/>
      <w:numFmt w:val="bullet"/>
      <w:lvlText w:val=""/>
      <w:lvlJc w:val="left"/>
      <w:pPr>
        <w:ind w:left="6323" w:hanging="360"/>
      </w:pPr>
      <w:rPr>
        <w:rFonts w:ascii="Wingdings" w:hAnsi="Wingdings" w:hint="default"/>
      </w:rPr>
    </w:lvl>
  </w:abstractNum>
  <w:abstractNum w:abstractNumId="2" w15:restartNumberingAfterBreak="0">
    <w:nsid w:val="15DEADF4"/>
    <w:multiLevelType w:val="hybridMultilevel"/>
    <w:tmpl w:val="D206D9E0"/>
    <w:lvl w:ilvl="0" w:tplc="FFE21156">
      <w:start w:val="1"/>
      <w:numFmt w:val="bullet"/>
      <w:lvlText w:val=""/>
      <w:lvlJc w:val="left"/>
      <w:pPr>
        <w:ind w:left="720" w:hanging="360"/>
      </w:pPr>
      <w:rPr>
        <w:rFonts w:ascii="Symbol" w:hAnsi="Symbol" w:hint="default"/>
      </w:rPr>
    </w:lvl>
    <w:lvl w:ilvl="1" w:tplc="8180792C">
      <w:start w:val="1"/>
      <w:numFmt w:val="bullet"/>
      <w:lvlText w:val="o"/>
      <w:lvlJc w:val="left"/>
      <w:pPr>
        <w:ind w:left="1440" w:hanging="360"/>
      </w:pPr>
      <w:rPr>
        <w:rFonts w:ascii="Courier New" w:hAnsi="Courier New" w:hint="default"/>
      </w:rPr>
    </w:lvl>
    <w:lvl w:ilvl="2" w:tplc="064E3892">
      <w:start w:val="1"/>
      <w:numFmt w:val="bullet"/>
      <w:lvlText w:val=""/>
      <w:lvlJc w:val="left"/>
      <w:pPr>
        <w:ind w:left="2160" w:hanging="360"/>
      </w:pPr>
      <w:rPr>
        <w:rFonts w:ascii="Wingdings" w:hAnsi="Wingdings" w:hint="default"/>
      </w:rPr>
    </w:lvl>
    <w:lvl w:ilvl="3" w:tplc="AF4A5826">
      <w:start w:val="1"/>
      <w:numFmt w:val="bullet"/>
      <w:lvlText w:val=""/>
      <w:lvlJc w:val="left"/>
      <w:pPr>
        <w:ind w:left="2880" w:hanging="360"/>
      </w:pPr>
      <w:rPr>
        <w:rFonts w:ascii="Symbol" w:hAnsi="Symbol" w:hint="default"/>
      </w:rPr>
    </w:lvl>
    <w:lvl w:ilvl="4" w:tplc="34726376">
      <w:start w:val="1"/>
      <w:numFmt w:val="bullet"/>
      <w:lvlText w:val="o"/>
      <w:lvlJc w:val="left"/>
      <w:pPr>
        <w:ind w:left="3600" w:hanging="360"/>
      </w:pPr>
      <w:rPr>
        <w:rFonts w:ascii="Courier New" w:hAnsi="Courier New" w:hint="default"/>
      </w:rPr>
    </w:lvl>
    <w:lvl w:ilvl="5" w:tplc="08005610">
      <w:start w:val="1"/>
      <w:numFmt w:val="bullet"/>
      <w:lvlText w:val=""/>
      <w:lvlJc w:val="left"/>
      <w:pPr>
        <w:ind w:left="4320" w:hanging="360"/>
      </w:pPr>
      <w:rPr>
        <w:rFonts w:ascii="Wingdings" w:hAnsi="Wingdings" w:hint="default"/>
      </w:rPr>
    </w:lvl>
    <w:lvl w:ilvl="6" w:tplc="01C2C530">
      <w:start w:val="1"/>
      <w:numFmt w:val="bullet"/>
      <w:lvlText w:val=""/>
      <w:lvlJc w:val="left"/>
      <w:pPr>
        <w:ind w:left="5040" w:hanging="360"/>
      </w:pPr>
      <w:rPr>
        <w:rFonts w:ascii="Symbol" w:hAnsi="Symbol" w:hint="default"/>
      </w:rPr>
    </w:lvl>
    <w:lvl w:ilvl="7" w:tplc="4178E92C">
      <w:start w:val="1"/>
      <w:numFmt w:val="bullet"/>
      <w:lvlText w:val="o"/>
      <w:lvlJc w:val="left"/>
      <w:pPr>
        <w:ind w:left="5760" w:hanging="360"/>
      </w:pPr>
      <w:rPr>
        <w:rFonts w:ascii="Courier New" w:hAnsi="Courier New" w:hint="default"/>
      </w:rPr>
    </w:lvl>
    <w:lvl w:ilvl="8" w:tplc="D4903994">
      <w:start w:val="1"/>
      <w:numFmt w:val="bullet"/>
      <w:lvlText w:val=""/>
      <w:lvlJc w:val="left"/>
      <w:pPr>
        <w:ind w:left="6480" w:hanging="360"/>
      </w:pPr>
      <w:rPr>
        <w:rFonts w:ascii="Wingdings" w:hAnsi="Wingdings" w:hint="default"/>
      </w:rPr>
    </w:lvl>
  </w:abstractNum>
  <w:abstractNum w:abstractNumId="3" w15:restartNumberingAfterBreak="0">
    <w:nsid w:val="190B7AE4"/>
    <w:multiLevelType w:val="hybridMultilevel"/>
    <w:tmpl w:val="DB2CAE56"/>
    <w:lvl w:ilvl="0" w:tplc="A72A8F08">
      <w:start w:val="1"/>
      <w:numFmt w:val="bullet"/>
      <w:lvlText w:val=""/>
      <w:lvlJc w:val="left"/>
      <w:pPr>
        <w:ind w:left="720" w:hanging="360"/>
      </w:pPr>
      <w:rPr>
        <w:rFonts w:ascii="Symbol" w:hAnsi="Symbol" w:hint="default"/>
      </w:rPr>
    </w:lvl>
    <w:lvl w:ilvl="1" w:tplc="A72CB0CA">
      <w:start w:val="1"/>
      <w:numFmt w:val="bullet"/>
      <w:lvlText w:val="o"/>
      <w:lvlJc w:val="left"/>
      <w:pPr>
        <w:ind w:left="1440" w:hanging="360"/>
      </w:pPr>
      <w:rPr>
        <w:rFonts w:ascii="Courier New" w:hAnsi="Courier New" w:hint="default"/>
      </w:rPr>
    </w:lvl>
    <w:lvl w:ilvl="2" w:tplc="A98835B2">
      <w:start w:val="1"/>
      <w:numFmt w:val="bullet"/>
      <w:lvlText w:val=""/>
      <w:lvlJc w:val="left"/>
      <w:pPr>
        <w:ind w:left="2160" w:hanging="360"/>
      </w:pPr>
      <w:rPr>
        <w:rFonts w:ascii="Wingdings" w:hAnsi="Wingdings" w:hint="default"/>
      </w:rPr>
    </w:lvl>
    <w:lvl w:ilvl="3" w:tplc="47F04F9E">
      <w:start w:val="1"/>
      <w:numFmt w:val="bullet"/>
      <w:lvlText w:val=""/>
      <w:lvlJc w:val="left"/>
      <w:pPr>
        <w:ind w:left="2880" w:hanging="360"/>
      </w:pPr>
      <w:rPr>
        <w:rFonts w:ascii="Symbol" w:hAnsi="Symbol" w:hint="default"/>
      </w:rPr>
    </w:lvl>
    <w:lvl w:ilvl="4" w:tplc="E648DC4E">
      <w:start w:val="1"/>
      <w:numFmt w:val="bullet"/>
      <w:lvlText w:val="o"/>
      <w:lvlJc w:val="left"/>
      <w:pPr>
        <w:ind w:left="3600" w:hanging="360"/>
      </w:pPr>
      <w:rPr>
        <w:rFonts w:ascii="Courier New" w:hAnsi="Courier New" w:hint="default"/>
      </w:rPr>
    </w:lvl>
    <w:lvl w:ilvl="5" w:tplc="44F83828">
      <w:start w:val="1"/>
      <w:numFmt w:val="bullet"/>
      <w:lvlText w:val=""/>
      <w:lvlJc w:val="left"/>
      <w:pPr>
        <w:ind w:left="4320" w:hanging="360"/>
      </w:pPr>
      <w:rPr>
        <w:rFonts w:ascii="Wingdings" w:hAnsi="Wingdings" w:hint="default"/>
      </w:rPr>
    </w:lvl>
    <w:lvl w:ilvl="6" w:tplc="C3506092">
      <w:start w:val="1"/>
      <w:numFmt w:val="bullet"/>
      <w:lvlText w:val=""/>
      <w:lvlJc w:val="left"/>
      <w:pPr>
        <w:ind w:left="5040" w:hanging="360"/>
      </w:pPr>
      <w:rPr>
        <w:rFonts w:ascii="Symbol" w:hAnsi="Symbol" w:hint="default"/>
      </w:rPr>
    </w:lvl>
    <w:lvl w:ilvl="7" w:tplc="218E9968">
      <w:start w:val="1"/>
      <w:numFmt w:val="bullet"/>
      <w:lvlText w:val="o"/>
      <w:lvlJc w:val="left"/>
      <w:pPr>
        <w:ind w:left="5760" w:hanging="360"/>
      </w:pPr>
      <w:rPr>
        <w:rFonts w:ascii="Courier New" w:hAnsi="Courier New" w:hint="default"/>
      </w:rPr>
    </w:lvl>
    <w:lvl w:ilvl="8" w:tplc="C9D6CA84">
      <w:start w:val="1"/>
      <w:numFmt w:val="bullet"/>
      <w:lvlText w:val=""/>
      <w:lvlJc w:val="left"/>
      <w:pPr>
        <w:ind w:left="6480" w:hanging="360"/>
      </w:pPr>
      <w:rPr>
        <w:rFonts w:ascii="Wingdings" w:hAnsi="Wingdings" w:hint="default"/>
      </w:rPr>
    </w:lvl>
  </w:abstractNum>
  <w:abstractNum w:abstractNumId="4" w15:restartNumberingAfterBreak="0">
    <w:nsid w:val="1AA8B25B"/>
    <w:multiLevelType w:val="hybridMultilevel"/>
    <w:tmpl w:val="0F72FF6E"/>
    <w:lvl w:ilvl="0" w:tplc="D738333E">
      <w:start w:val="1"/>
      <w:numFmt w:val="bullet"/>
      <w:lvlText w:val="-"/>
      <w:lvlJc w:val="left"/>
      <w:pPr>
        <w:ind w:left="720" w:hanging="360"/>
      </w:pPr>
      <w:rPr>
        <w:rFonts w:ascii="Calibri" w:hAnsi="Calibri" w:hint="default"/>
      </w:rPr>
    </w:lvl>
    <w:lvl w:ilvl="1" w:tplc="33D019F4">
      <w:start w:val="1"/>
      <w:numFmt w:val="bullet"/>
      <w:lvlText w:val="o"/>
      <w:lvlJc w:val="left"/>
      <w:pPr>
        <w:ind w:left="1440" w:hanging="360"/>
      </w:pPr>
      <w:rPr>
        <w:rFonts w:ascii="Courier New" w:hAnsi="Courier New" w:hint="default"/>
      </w:rPr>
    </w:lvl>
    <w:lvl w:ilvl="2" w:tplc="172AE3C4">
      <w:start w:val="1"/>
      <w:numFmt w:val="bullet"/>
      <w:lvlText w:val=""/>
      <w:lvlJc w:val="left"/>
      <w:pPr>
        <w:ind w:left="2160" w:hanging="360"/>
      </w:pPr>
      <w:rPr>
        <w:rFonts w:ascii="Wingdings" w:hAnsi="Wingdings" w:hint="default"/>
      </w:rPr>
    </w:lvl>
    <w:lvl w:ilvl="3" w:tplc="9488B602">
      <w:start w:val="1"/>
      <w:numFmt w:val="bullet"/>
      <w:lvlText w:val=""/>
      <w:lvlJc w:val="left"/>
      <w:pPr>
        <w:ind w:left="2880" w:hanging="360"/>
      </w:pPr>
      <w:rPr>
        <w:rFonts w:ascii="Symbol" w:hAnsi="Symbol" w:hint="default"/>
      </w:rPr>
    </w:lvl>
    <w:lvl w:ilvl="4" w:tplc="0BFE80A0">
      <w:start w:val="1"/>
      <w:numFmt w:val="bullet"/>
      <w:lvlText w:val="o"/>
      <w:lvlJc w:val="left"/>
      <w:pPr>
        <w:ind w:left="3600" w:hanging="360"/>
      </w:pPr>
      <w:rPr>
        <w:rFonts w:ascii="Courier New" w:hAnsi="Courier New" w:hint="default"/>
      </w:rPr>
    </w:lvl>
    <w:lvl w:ilvl="5" w:tplc="F75AD29E">
      <w:start w:val="1"/>
      <w:numFmt w:val="bullet"/>
      <w:lvlText w:val=""/>
      <w:lvlJc w:val="left"/>
      <w:pPr>
        <w:ind w:left="4320" w:hanging="360"/>
      </w:pPr>
      <w:rPr>
        <w:rFonts w:ascii="Wingdings" w:hAnsi="Wingdings" w:hint="default"/>
      </w:rPr>
    </w:lvl>
    <w:lvl w:ilvl="6" w:tplc="B46411E0">
      <w:start w:val="1"/>
      <w:numFmt w:val="bullet"/>
      <w:lvlText w:val=""/>
      <w:lvlJc w:val="left"/>
      <w:pPr>
        <w:ind w:left="5040" w:hanging="360"/>
      </w:pPr>
      <w:rPr>
        <w:rFonts w:ascii="Symbol" w:hAnsi="Symbol" w:hint="default"/>
      </w:rPr>
    </w:lvl>
    <w:lvl w:ilvl="7" w:tplc="0B8C6ACA">
      <w:start w:val="1"/>
      <w:numFmt w:val="bullet"/>
      <w:lvlText w:val="o"/>
      <w:lvlJc w:val="left"/>
      <w:pPr>
        <w:ind w:left="5760" w:hanging="360"/>
      </w:pPr>
      <w:rPr>
        <w:rFonts w:ascii="Courier New" w:hAnsi="Courier New" w:hint="default"/>
      </w:rPr>
    </w:lvl>
    <w:lvl w:ilvl="8" w:tplc="314A464E">
      <w:start w:val="1"/>
      <w:numFmt w:val="bullet"/>
      <w:lvlText w:val=""/>
      <w:lvlJc w:val="left"/>
      <w:pPr>
        <w:ind w:left="6480" w:hanging="360"/>
      </w:pPr>
      <w:rPr>
        <w:rFonts w:ascii="Wingdings" w:hAnsi="Wingdings" w:hint="default"/>
      </w:rPr>
    </w:lvl>
  </w:abstractNum>
  <w:abstractNum w:abstractNumId="5" w15:restartNumberingAfterBreak="0">
    <w:nsid w:val="1EFDDC49"/>
    <w:multiLevelType w:val="hybridMultilevel"/>
    <w:tmpl w:val="3008F626"/>
    <w:lvl w:ilvl="0" w:tplc="DB3E7C3E">
      <w:start w:val="1"/>
      <w:numFmt w:val="bullet"/>
      <w:lvlText w:val=""/>
      <w:lvlJc w:val="left"/>
      <w:pPr>
        <w:ind w:left="720" w:hanging="360"/>
      </w:pPr>
      <w:rPr>
        <w:rFonts w:ascii="Symbol" w:hAnsi="Symbol" w:hint="default"/>
      </w:rPr>
    </w:lvl>
    <w:lvl w:ilvl="1" w:tplc="DAD0E762">
      <w:start w:val="1"/>
      <w:numFmt w:val="bullet"/>
      <w:lvlText w:val="o"/>
      <w:lvlJc w:val="left"/>
      <w:pPr>
        <w:ind w:left="1440" w:hanging="360"/>
      </w:pPr>
      <w:rPr>
        <w:rFonts w:ascii="Courier New" w:hAnsi="Courier New" w:hint="default"/>
      </w:rPr>
    </w:lvl>
    <w:lvl w:ilvl="2" w:tplc="2E2CB39A">
      <w:start w:val="1"/>
      <w:numFmt w:val="bullet"/>
      <w:lvlText w:val=""/>
      <w:lvlJc w:val="left"/>
      <w:pPr>
        <w:ind w:left="2160" w:hanging="360"/>
      </w:pPr>
      <w:rPr>
        <w:rFonts w:ascii="Wingdings" w:hAnsi="Wingdings" w:hint="default"/>
      </w:rPr>
    </w:lvl>
    <w:lvl w:ilvl="3" w:tplc="8986767C">
      <w:start w:val="1"/>
      <w:numFmt w:val="bullet"/>
      <w:lvlText w:val=""/>
      <w:lvlJc w:val="left"/>
      <w:pPr>
        <w:ind w:left="2880" w:hanging="360"/>
      </w:pPr>
      <w:rPr>
        <w:rFonts w:ascii="Symbol" w:hAnsi="Symbol" w:hint="default"/>
      </w:rPr>
    </w:lvl>
    <w:lvl w:ilvl="4" w:tplc="05C4A71E">
      <w:start w:val="1"/>
      <w:numFmt w:val="bullet"/>
      <w:lvlText w:val="o"/>
      <w:lvlJc w:val="left"/>
      <w:pPr>
        <w:ind w:left="3600" w:hanging="360"/>
      </w:pPr>
      <w:rPr>
        <w:rFonts w:ascii="Courier New" w:hAnsi="Courier New" w:hint="default"/>
      </w:rPr>
    </w:lvl>
    <w:lvl w:ilvl="5" w:tplc="C7F817E4">
      <w:start w:val="1"/>
      <w:numFmt w:val="bullet"/>
      <w:lvlText w:val=""/>
      <w:lvlJc w:val="left"/>
      <w:pPr>
        <w:ind w:left="4320" w:hanging="360"/>
      </w:pPr>
      <w:rPr>
        <w:rFonts w:ascii="Wingdings" w:hAnsi="Wingdings" w:hint="default"/>
      </w:rPr>
    </w:lvl>
    <w:lvl w:ilvl="6" w:tplc="D5C473A2">
      <w:start w:val="1"/>
      <w:numFmt w:val="bullet"/>
      <w:lvlText w:val=""/>
      <w:lvlJc w:val="left"/>
      <w:pPr>
        <w:ind w:left="5040" w:hanging="360"/>
      </w:pPr>
      <w:rPr>
        <w:rFonts w:ascii="Symbol" w:hAnsi="Symbol" w:hint="default"/>
      </w:rPr>
    </w:lvl>
    <w:lvl w:ilvl="7" w:tplc="B16CF43A">
      <w:start w:val="1"/>
      <w:numFmt w:val="bullet"/>
      <w:lvlText w:val="o"/>
      <w:lvlJc w:val="left"/>
      <w:pPr>
        <w:ind w:left="5760" w:hanging="360"/>
      </w:pPr>
      <w:rPr>
        <w:rFonts w:ascii="Courier New" w:hAnsi="Courier New" w:hint="default"/>
      </w:rPr>
    </w:lvl>
    <w:lvl w:ilvl="8" w:tplc="FD06827E">
      <w:start w:val="1"/>
      <w:numFmt w:val="bullet"/>
      <w:lvlText w:val=""/>
      <w:lvlJc w:val="left"/>
      <w:pPr>
        <w:ind w:left="6480" w:hanging="360"/>
      </w:pPr>
      <w:rPr>
        <w:rFonts w:ascii="Wingdings" w:hAnsi="Wingdings" w:hint="default"/>
      </w:rPr>
    </w:lvl>
  </w:abstractNum>
  <w:abstractNum w:abstractNumId="6" w15:restartNumberingAfterBreak="0">
    <w:nsid w:val="20230635"/>
    <w:multiLevelType w:val="hybridMultilevel"/>
    <w:tmpl w:val="9F6ECA40"/>
    <w:lvl w:ilvl="0" w:tplc="73B0CC16">
      <w:start w:val="1"/>
      <w:numFmt w:val="bullet"/>
      <w:lvlText w:val=""/>
      <w:lvlJc w:val="left"/>
      <w:pPr>
        <w:ind w:left="720" w:hanging="360"/>
      </w:pPr>
      <w:rPr>
        <w:rFonts w:ascii="Symbol" w:hAnsi="Symbol" w:hint="default"/>
      </w:rPr>
    </w:lvl>
    <w:lvl w:ilvl="1" w:tplc="1796550A">
      <w:start w:val="1"/>
      <w:numFmt w:val="bullet"/>
      <w:lvlText w:val="o"/>
      <w:lvlJc w:val="left"/>
      <w:pPr>
        <w:ind w:left="1440" w:hanging="360"/>
      </w:pPr>
      <w:rPr>
        <w:rFonts w:ascii="Courier New" w:hAnsi="Courier New" w:hint="default"/>
      </w:rPr>
    </w:lvl>
    <w:lvl w:ilvl="2" w:tplc="BDAA94B4">
      <w:start w:val="1"/>
      <w:numFmt w:val="bullet"/>
      <w:lvlText w:val=""/>
      <w:lvlJc w:val="left"/>
      <w:pPr>
        <w:ind w:left="2160" w:hanging="360"/>
      </w:pPr>
      <w:rPr>
        <w:rFonts w:ascii="Wingdings" w:hAnsi="Wingdings" w:hint="default"/>
      </w:rPr>
    </w:lvl>
    <w:lvl w:ilvl="3" w:tplc="3726237A">
      <w:start w:val="1"/>
      <w:numFmt w:val="bullet"/>
      <w:lvlText w:val=""/>
      <w:lvlJc w:val="left"/>
      <w:pPr>
        <w:ind w:left="2880" w:hanging="360"/>
      </w:pPr>
      <w:rPr>
        <w:rFonts w:ascii="Symbol" w:hAnsi="Symbol" w:hint="default"/>
      </w:rPr>
    </w:lvl>
    <w:lvl w:ilvl="4" w:tplc="85440B74">
      <w:start w:val="1"/>
      <w:numFmt w:val="bullet"/>
      <w:lvlText w:val="o"/>
      <w:lvlJc w:val="left"/>
      <w:pPr>
        <w:ind w:left="3600" w:hanging="360"/>
      </w:pPr>
      <w:rPr>
        <w:rFonts w:ascii="Courier New" w:hAnsi="Courier New" w:hint="default"/>
      </w:rPr>
    </w:lvl>
    <w:lvl w:ilvl="5" w:tplc="D54C630A">
      <w:start w:val="1"/>
      <w:numFmt w:val="bullet"/>
      <w:lvlText w:val=""/>
      <w:lvlJc w:val="left"/>
      <w:pPr>
        <w:ind w:left="4320" w:hanging="360"/>
      </w:pPr>
      <w:rPr>
        <w:rFonts w:ascii="Wingdings" w:hAnsi="Wingdings" w:hint="default"/>
      </w:rPr>
    </w:lvl>
    <w:lvl w:ilvl="6" w:tplc="07A6DB08">
      <w:start w:val="1"/>
      <w:numFmt w:val="bullet"/>
      <w:lvlText w:val=""/>
      <w:lvlJc w:val="left"/>
      <w:pPr>
        <w:ind w:left="5040" w:hanging="360"/>
      </w:pPr>
      <w:rPr>
        <w:rFonts w:ascii="Symbol" w:hAnsi="Symbol" w:hint="default"/>
      </w:rPr>
    </w:lvl>
    <w:lvl w:ilvl="7" w:tplc="50ECCDBC">
      <w:start w:val="1"/>
      <w:numFmt w:val="bullet"/>
      <w:lvlText w:val="o"/>
      <w:lvlJc w:val="left"/>
      <w:pPr>
        <w:ind w:left="5760" w:hanging="360"/>
      </w:pPr>
      <w:rPr>
        <w:rFonts w:ascii="Courier New" w:hAnsi="Courier New" w:hint="default"/>
      </w:rPr>
    </w:lvl>
    <w:lvl w:ilvl="8" w:tplc="31283518">
      <w:start w:val="1"/>
      <w:numFmt w:val="bullet"/>
      <w:lvlText w:val=""/>
      <w:lvlJc w:val="left"/>
      <w:pPr>
        <w:ind w:left="6480" w:hanging="360"/>
      </w:pPr>
      <w:rPr>
        <w:rFonts w:ascii="Wingdings" w:hAnsi="Wingdings" w:hint="default"/>
      </w:rPr>
    </w:lvl>
  </w:abstractNum>
  <w:abstractNum w:abstractNumId="7" w15:restartNumberingAfterBreak="0">
    <w:nsid w:val="22A435C2"/>
    <w:multiLevelType w:val="hybridMultilevel"/>
    <w:tmpl w:val="32E61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34E897"/>
    <w:multiLevelType w:val="hybridMultilevel"/>
    <w:tmpl w:val="737024A6"/>
    <w:lvl w:ilvl="0" w:tplc="61B25626">
      <w:start w:val="1"/>
      <w:numFmt w:val="bullet"/>
      <w:lvlText w:val=""/>
      <w:lvlJc w:val="left"/>
      <w:pPr>
        <w:ind w:left="720" w:hanging="360"/>
      </w:pPr>
      <w:rPr>
        <w:rFonts w:ascii="Symbol" w:hAnsi="Symbol" w:hint="default"/>
      </w:rPr>
    </w:lvl>
    <w:lvl w:ilvl="1" w:tplc="74323DC8">
      <w:start w:val="1"/>
      <w:numFmt w:val="bullet"/>
      <w:lvlText w:val="o"/>
      <w:lvlJc w:val="left"/>
      <w:pPr>
        <w:ind w:left="1440" w:hanging="360"/>
      </w:pPr>
      <w:rPr>
        <w:rFonts w:ascii="Courier New" w:hAnsi="Courier New" w:hint="default"/>
      </w:rPr>
    </w:lvl>
    <w:lvl w:ilvl="2" w:tplc="74EACAE8">
      <w:start w:val="1"/>
      <w:numFmt w:val="bullet"/>
      <w:lvlText w:val=""/>
      <w:lvlJc w:val="left"/>
      <w:pPr>
        <w:ind w:left="2160" w:hanging="360"/>
      </w:pPr>
      <w:rPr>
        <w:rFonts w:ascii="Wingdings" w:hAnsi="Wingdings" w:hint="default"/>
      </w:rPr>
    </w:lvl>
    <w:lvl w:ilvl="3" w:tplc="AC6AF706">
      <w:start w:val="1"/>
      <w:numFmt w:val="bullet"/>
      <w:lvlText w:val=""/>
      <w:lvlJc w:val="left"/>
      <w:pPr>
        <w:ind w:left="2880" w:hanging="360"/>
      </w:pPr>
      <w:rPr>
        <w:rFonts w:ascii="Symbol" w:hAnsi="Symbol" w:hint="default"/>
      </w:rPr>
    </w:lvl>
    <w:lvl w:ilvl="4" w:tplc="280E1528">
      <w:start w:val="1"/>
      <w:numFmt w:val="bullet"/>
      <w:lvlText w:val="o"/>
      <w:lvlJc w:val="left"/>
      <w:pPr>
        <w:ind w:left="3600" w:hanging="360"/>
      </w:pPr>
      <w:rPr>
        <w:rFonts w:ascii="Courier New" w:hAnsi="Courier New" w:hint="default"/>
      </w:rPr>
    </w:lvl>
    <w:lvl w:ilvl="5" w:tplc="07C46498">
      <w:start w:val="1"/>
      <w:numFmt w:val="bullet"/>
      <w:lvlText w:val=""/>
      <w:lvlJc w:val="left"/>
      <w:pPr>
        <w:ind w:left="4320" w:hanging="360"/>
      </w:pPr>
      <w:rPr>
        <w:rFonts w:ascii="Wingdings" w:hAnsi="Wingdings" w:hint="default"/>
      </w:rPr>
    </w:lvl>
    <w:lvl w:ilvl="6" w:tplc="9D3EC19C">
      <w:start w:val="1"/>
      <w:numFmt w:val="bullet"/>
      <w:lvlText w:val=""/>
      <w:lvlJc w:val="left"/>
      <w:pPr>
        <w:ind w:left="5040" w:hanging="360"/>
      </w:pPr>
      <w:rPr>
        <w:rFonts w:ascii="Symbol" w:hAnsi="Symbol" w:hint="default"/>
      </w:rPr>
    </w:lvl>
    <w:lvl w:ilvl="7" w:tplc="274C13DA">
      <w:start w:val="1"/>
      <w:numFmt w:val="bullet"/>
      <w:lvlText w:val="o"/>
      <w:lvlJc w:val="left"/>
      <w:pPr>
        <w:ind w:left="5760" w:hanging="360"/>
      </w:pPr>
      <w:rPr>
        <w:rFonts w:ascii="Courier New" w:hAnsi="Courier New" w:hint="default"/>
      </w:rPr>
    </w:lvl>
    <w:lvl w:ilvl="8" w:tplc="FB4AE616">
      <w:start w:val="1"/>
      <w:numFmt w:val="bullet"/>
      <w:lvlText w:val=""/>
      <w:lvlJc w:val="left"/>
      <w:pPr>
        <w:ind w:left="6480" w:hanging="360"/>
      </w:pPr>
      <w:rPr>
        <w:rFonts w:ascii="Wingdings" w:hAnsi="Wingdings" w:hint="default"/>
      </w:rPr>
    </w:lvl>
  </w:abstractNum>
  <w:abstractNum w:abstractNumId="9" w15:restartNumberingAfterBreak="0">
    <w:nsid w:val="278B70A1"/>
    <w:multiLevelType w:val="hybridMultilevel"/>
    <w:tmpl w:val="4F9A1694"/>
    <w:lvl w:ilvl="0" w:tplc="98E03500">
      <w:start w:val="1"/>
      <w:numFmt w:val="bullet"/>
      <w:lvlText w:val=""/>
      <w:lvlJc w:val="left"/>
      <w:pPr>
        <w:ind w:left="720" w:hanging="360"/>
      </w:pPr>
      <w:rPr>
        <w:rFonts w:ascii="Symbol" w:hAnsi="Symbol" w:hint="default"/>
      </w:rPr>
    </w:lvl>
    <w:lvl w:ilvl="1" w:tplc="AAF05150">
      <w:start w:val="1"/>
      <w:numFmt w:val="bullet"/>
      <w:lvlText w:val="o"/>
      <w:lvlJc w:val="left"/>
      <w:pPr>
        <w:ind w:left="1440" w:hanging="360"/>
      </w:pPr>
      <w:rPr>
        <w:rFonts w:ascii="Courier New" w:hAnsi="Courier New" w:hint="default"/>
      </w:rPr>
    </w:lvl>
    <w:lvl w:ilvl="2" w:tplc="FA9613A0">
      <w:start w:val="1"/>
      <w:numFmt w:val="bullet"/>
      <w:lvlText w:val=""/>
      <w:lvlJc w:val="left"/>
      <w:pPr>
        <w:ind w:left="2160" w:hanging="360"/>
      </w:pPr>
      <w:rPr>
        <w:rFonts w:ascii="Wingdings" w:hAnsi="Wingdings" w:hint="default"/>
      </w:rPr>
    </w:lvl>
    <w:lvl w:ilvl="3" w:tplc="2512AA2E">
      <w:start w:val="1"/>
      <w:numFmt w:val="bullet"/>
      <w:lvlText w:val=""/>
      <w:lvlJc w:val="left"/>
      <w:pPr>
        <w:ind w:left="2880" w:hanging="360"/>
      </w:pPr>
      <w:rPr>
        <w:rFonts w:ascii="Symbol" w:hAnsi="Symbol" w:hint="default"/>
      </w:rPr>
    </w:lvl>
    <w:lvl w:ilvl="4" w:tplc="4368544E">
      <w:start w:val="1"/>
      <w:numFmt w:val="bullet"/>
      <w:lvlText w:val="o"/>
      <w:lvlJc w:val="left"/>
      <w:pPr>
        <w:ind w:left="3600" w:hanging="360"/>
      </w:pPr>
      <w:rPr>
        <w:rFonts w:ascii="Courier New" w:hAnsi="Courier New" w:hint="default"/>
      </w:rPr>
    </w:lvl>
    <w:lvl w:ilvl="5" w:tplc="8F4C00BA">
      <w:start w:val="1"/>
      <w:numFmt w:val="bullet"/>
      <w:lvlText w:val=""/>
      <w:lvlJc w:val="left"/>
      <w:pPr>
        <w:ind w:left="4320" w:hanging="360"/>
      </w:pPr>
      <w:rPr>
        <w:rFonts w:ascii="Wingdings" w:hAnsi="Wingdings" w:hint="default"/>
      </w:rPr>
    </w:lvl>
    <w:lvl w:ilvl="6" w:tplc="29667860">
      <w:start w:val="1"/>
      <w:numFmt w:val="bullet"/>
      <w:lvlText w:val=""/>
      <w:lvlJc w:val="left"/>
      <w:pPr>
        <w:ind w:left="5040" w:hanging="360"/>
      </w:pPr>
      <w:rPr>
        <w:rFonts w:ascii="Symbol" w:hAnsi="Symbol" w:hint="default"/>
      </w:rPr>
    </w:lvl>
    <w:lvl w:ilvl="7" w:tplc="92626100">
      <w:start w:val="1"/>
      <w:numFmt w:val="bullet"/>
      <w:lvlText w:val="o"/>
      <w:lvlJc w:val="left"/>
      <w:pPr>
        <w:ind w:left="5760" w:hanging="360"/>
      </w:pPr>
      <w:rPr>
        <w:rFonts w:ascii="Courier New" w:hAnsi="Courier New" w:hint="default"/>
      </w:rPr>
    </w:lvl>
    <w:lvl w:ilvl="8" w:tplc="A3E07BA4">
      <w:start w:val="1"/>
      <w:numFmt w:val="bullet"/>
      <w:lvlText w:val=""/>
      <w:lvlJc w:val="left"/>
      <w:pPr>
        <w:ind w:left="6480" w:hanging="360"/>
      </w:pPr>
      <w:rPr>
        <w:rFonts w:ascii="Wingdings" w:hAnsi="Wingdings" w:hint="default"/>
      </w:rPr>
    </w:lvl>
  </w:abstractNum>
  <w:abstractNum w:abstractNumId="10" w15:restartNumberingAfterBreak="0">
    <w:nsid w:val="2C240BBD"/>
    <w:multiLevelType w:val="hybridMultilevel"/>
    <w:tmpl w:val="7BAC094E"/>
    <w:lvl w:ilvl="0" w:tplc="6F184C18">
      <w:start w:val="1"/>
      <w:numFmt w:val="bullet"/>
      <w:lvlText w:val=""/>
      <w:lvlJc w:val="left"/>
      <w:pPr>
        <w:ind w:left="720" w:hanging="360"/>
      </w:pPr>
      <w:rPr>
        <w:rFonts w:ascii="Symbol" w:hAnsi="Symbol" w:hint="default"/>
      </w:rPr>
    </w:lvl>
    <w:lvl w:ilvl="1" w:tplc="9E049D28">
      <w:start w:val="1"/>
      <w:numFmt w:val="bullet"/>
      <w:lvlText w:val="o"/>
      <w:lvlJc w:val="left"/>
      <w:pPr>
        <w:ind w:left="1440" w:hanging="360"/>
      </w:pPr>
      <w:rPr>
        <w:rFonts w:ascii="Courier New" w:hAnsi="Courier New" w:hint="default"/>
      </w:rPr>
    </w:lvl>
    <w:lvl w:ilvl="2" w:tplc="74183CC2">
      <w:start w:val="1"/>
      <w:numFmt w:val="bullet"/>
      <w:lvlText w:val=""/>
      <w:lvlJc w:val="left"/>
      <w:pPr>
        <w:ind w:left="2160" w:hanging="360"/>
      </w:pPr>
      <w:rPr>
        <w:rFonts w:ascii="Wingdings" w:hAnsi="Wingdings" w:hint="default"/>
      </w:rPr>
    </w:lvl>
    <w:lvl w:ilvl="3" w:tplc="474ED046">
      <w:start w:val="1"/>
      <w:numFmt w:val="bullet"/>
      <w:lvlText w:val=""/>
      <w:lvlJc w:val="left"/>
      <w:pPr>
        <w:ind w:left="2880" w:hanging="360"/>
      </w:pPr>
      <w:rPr>
        <w:rFonts w:ascii="Symbol" w:hAnsi="Symbol" w:hint="default"/>
      </w:rPr>
    </w:lvl>
    <w:lvl w:ilvl="4" w:tplc="AF6E9FBE">
      <w:start w:val="1"/>
      <w:numFmt w:val="bullet"/>
      <w:lvlText w:val="o"/>
      <w:lvlJc w:val="left"/>
      <w:pPr>
        <w:ind w:left="3600" w:hanging="360"/>
      </w:pPr>
      <w:rPr>
        <w:rFonts w:ascii="Courier New" w:hAnsi="Courier New" w:hint="default"/>
      </w:rPr>
    </w:lvl>
    <w:lvl w:ilvl="5" w:tplc="BD0AD5A2">
      <w:start w:val="1"/>
      <w:numFmt w:val="bullet"/>
      <w:lvlText w:val=""/>
      <w:lvlJc w:val="left"/>
      <w:pPr>
        <w:ind w:left="4320" w:hanging="360"/>
      </w:pPr>
      <w:rPr>
        <w:rFonts w:ascii="Wingdings" w:hAnsi="Wingdings" w:hint="default"/>
      </w:rPr>
    </w:lvl>
    <w:lvl w:ilvl="6" w:tplc="3D64851A">
      <w:start w:val="1"/>
      <w:numFmt w:val="bullet"/>
      <w:lvlText w:val=""/>
      <w:lvlJc w:val="left"/>
      <w:pPr>
        <w:ind w:left="5040" w:hanging="360"/>
      </w:pPr>
      <w:rPr>
        <w:rFonts w:ascii="Symbol" w:hAnsi="Symbol" w:hint="default"/>
      </w:rPr>
    </w:lvl>
    <w:lvl w:ilvl="7" w:tplc="96245044">
      <w:start w:val="1"/>
      <w:numFmt w:val="bullet"/>
      <w:lvlText w:val="o"/>
      <w:lvlJc w:val="left"/>
      <w:pPr>
        <w:ind w:left="5760" w:hanging="360"/>
      </w:pPr>
      <w:rPr>
        <w:rFonts w:ascii="Courier New" w:hAnsi="Courier New" w:hint="default"/>
      </w:rPr>
    </w:lvl>
    <w:lvl w:ilvl="8" w:tplc="DA7EC6B6">
      <w:start w:val="1"/>
      <w:numFmt w:val="bullet"/>
      <w:lvlText w:val=""/>
      <w:lvlJc w:val="left"/>
      <w:pPr>
        <w:ind w:left="6480" w:hanging="360"/>
      </w:pPr>
      <w:rPr>
        <w:rFonts w:ascii="Wingdings" w:hAnsi="Wingdings" w:hint="default"/>
      </w:rPr>
    </w:lvl>
  </w:abstractNum>
  <w:abstractNum w:abstractNumId="11" w15:restartNumberingAfterBreak="0">
    <w:nsid w:val="309B72B4"/>
    <w:multiLevelType w:val="hybridMultilevel"/>
    <w:tmpl w:val="B3D0DBA2"/>
    <w:lvl w:ilvl="0" w:tplc="6A943198">
      <w:start w:val="1"/>
      <w:numFmt w:val="bullet"/>
      <w:lvlText w:val=""/>
      <w:lvlJc w:val="left"/>
      <w:pPr>
        <w:ind w:left="720" w:hanging="360"/>
      </w:pPr>
      <w:rPr>
        <w:rFonts w:ascii="Symbol" w:hAnsi="Symbol" w:hint="default"/>
      </w:rPr>
    </w:lvl>
    <w:lvl w:ilvl="1" w:tplc="F2E61480">
      <w:start w:val="1"/>
      <w:numFmt w:val="bullet"/>
      <w:lvlText w:val="o"/>
      <w:lvlJc w:val="left"/>
      <w:pPr>
        <w:ind w:left="1440" w:hanging="360"/>
      </w:pPr>
      <w:rPr>
        <w:rFonts w:ascii="Courier New" w:hAnsi="Courier New" w:hint="default"/>
      </w:rPr>
    </w:lvl>
    <w:lvl w:ilvl="2" w:tplc="D760F974">
      <w:start w:val="1"/>
      <w:numFmt w:val="bullet"/>
      <w:lvlText w:val=""/>
      <w:lvlJc w:val="left"/>
      <w:pPr>
        <w:ind w:left="2160" w:hanging="360"/>
      </w:pPr>
      <w:rPr>
        <w:rFonts w:ascii="Wingdings" w:hAnsi="Wingdings" w:hint="default"/>
      </w:rPr>
    </w:lvl>
    <w:lvl w:ilvl="3" w:tplc="94B69984">
      <w:start w:val="1"/>
      <w:numFmt w:val="bullet"/>
      <w:lvlText w:val=""/>
      <w:lvlJc w:val="left"/>
      <w:pPr>
        <w:ind w:left="2880" w:hanging="360"/>
      </w:pPr>
      <w:rPr>
        <w:rFonts w:ascii="Symbol" w:hAnsi="Symbol" w:hint="default"/>
      </w:rPr>
    </w:lvl>
    <w:lvl w:ilvl="4" w:tplc="D3EA6346">
      <w:start w:val="1"/>
      <w:numFmt w:val="bullet"/>
      <w:lvlText w:val="o"/>
      <w:lvlJc w:val="left"/>
      <w:pPr>
        <w:ind w:left="3600" w:hanging="360"/>
      </w:pPr>
      <w:rPr>
        <w:rFonts w:ascii="Courier New" w:hAnsi="Courier New" w:hint="default"/>
      </w:rPr>
    </w:lvl>
    <w:lvl w:ilvl="5" w:tplc="EEBA04A6">
      <w:start w:val="1"/>
      <w:numFmt w:val="bullet"/>
      <w:lvlText w:val=""/>
      <w:lvlJc w:val="left"/>
      <w:pPr>
        <w:ind w:left="4320" w:hanging="360"/>
      </w:pPr>
      <w:rPr>
        <w:rFonts w:ascii="Wingdings" w:hAnsi="Wingdings" w:hint="default"/>
      </w:rPr>
    </w:lvl>
    <w:lvl w:ilvl="6" w:tplc="B4D874EC">
      <w:start w:val="1"/>
      <w:numFmt w:val="bullet"/>
      <w:lvlText w:val=""/>
      <w:lvlJc w:val="left"/>
      <w:pPr>
        <w:ind w:left="5040" w:hanging="360"/>
      </w:pPr>
      <w:rPr>
        <w:rFonts w:ascii="Symbol" w:hAnsi="Symbol" w:hint="default"/>
      </w:rPr>
    </w:lvl>
    <w:lvl w:ilvl="7" w:tplc="EE385850">
      <w:start w:val="1"/>
      <w:numFmt w:val="bullet"/>
      <w:lvlText w:val="o"/>
      <w:lvlJc w:val="left"/>
      <w:pPr>
        <w:ind w:left="5760" w:hanging="360"/>
      </w:pPr>
      <w:rPr>
        <w:rFonts w:ascii="Courier New" w:hAnsi="Courier New" w:hint="default"/>
      </w:rPr>
    </w:lvl>
    <w:lvl w:ilvl="8" w:tplc="88941EC8">
      <w:start w:val="1"/>
      <w:numFmt w:val="bullet"/>
      <w:lvlText w:val=""/>
      <w:lvlJc w:val="left"/>
      <w:pPr>
        <w:ind w:left="6480" w:hanging="360"/>
      </w:pPr>
      <w:rPr>
        <w:rFonts w:ascii="Wingdings" w:hAnsi="Wingdings" w:hint="default"/>
      </w:rPr>
    </w:lvl>
  </w:abstractNum>
  <w:abstractNum w:abstractNumId="12" w15:restartNumberingAfterBreak="0">
    <w:nsid w:val="350D4456"/>
    <w:multiLevelType w:val="hybridMultilevel"/>
    <w:tmpl w:val="FBF204EA"/>
    <w:lvl w:ilvl="0" w:tplc="D3D88C00">
      <w:start w:val="1"/>
      <w:numFmt w:val="bullet"/>
      <w:lvlText w:val="-"/>
      <w:lvlJc w:val="left"/>
      <w:pPr>
        <w:ind w:left="720" w:hanging="360"/>
      </w:pPr>
      <w:rPr>
        <w:rFonts w:ascii="Calibri" w:hAnsi="Calibri" w:hint="default"/>
      </w:rPr>
    </w:lvl>
    <w:lvl w:ilvl="1" w:tplc="7602AA5A">
      <w:start w:val="1"/>
      <w:numFmt w:val="bullet"/>
      <w:lvlText w:val="o"/>
      <w:lvlJc w:val="left"/>
      <w:pPr>
        <w:ind w:left="1440" w:hanging="360"/>
      </w:pPr>
      <w:rPr>
        <w:rFonts w:ascii="Courier New" w:hAnsi="Courier New" w:hint="default"/>
      </w:rPr>
    </w:lvl>
    <w:lvl w:ilvl="2" w:tplc="D8F6FFE4">
      <w:start w:val="1"/>
      <w:numFmt w:val="bullet"/>
      <w:lvlText w:val=""/>
      <w:lvlJc w:val="left"/>
      <w:pPr>
        <w:ind w:left="2160" w:hanging="360"/>
      </w:pPr>
      <w:rPr>
        <w:rFonts w:ascii="Wingdings" w:hAnsi="Wingdings" w:hint="default"/>
      </w:rPr>
    </w:lvl>
    <w:lvl w:ilvl="3" w:tplc="5AD65038">
      <w:start w:val="1"/>
      <w:numFmt w:val="bullet"/>
      <w:lvlText w:val=""/>
      <w:lvlJc w:val="left"/>
      <w:pPr>
        <w:ind w:left="2880" w:hanging="360"/>
      </w:pPr>
      <w:rPr>
        <w:rFonts w:ascii="Symbol" w:hAnsi="Symbol" w:hint="default"/>
      </w:rPr>
    </w:lvl>
    <w:lvl w:ilvl="4" w:tplc="CCD23C56">
      <w:start w:val="1"/>
      <w:numFmt w:val="bullet"/>
      <w:lvlText w:val="o"/>
      <w:lvlJc w:val="left"/>
      <w:pPr>
        <w:ind w:left="3600" w:hanging="360"/>
      </w:pPr>
      <w:rPr>
        <w:rFonts w:ascii="Courier New" w:hAnsi="Courier New" w:hint="default"/>
      </w:rPr>
    </w:lvl>
    <w:lvl w:ilvl="5" w:tplc="0F2A4366">
      <w:start w:val="1"/>
      <w:numFmt w:val="bullet"/>
      <w:lvlText w:val=""/>
      <w:lvlJc w:val="left"/>
      <w:pPr>
        <w:ind w:left="4320" w:hanging="360"/>
      </w:pPr>
      <w:rPr>
        <w:rFonts w:ascii="Wingdings" w:hAnsi="Wingdings" w:hint="default"/>
      </w:rPr>
    </w:lvl>
    <w:lvl w:ilvl="6" w:tplc="32BEF6B0">
      <w:start w:val="1"/>
      <w:numFmt w:val="bullet"/>
      <w:lvlText w:val=""/>
      <w:lvlJc w:val="left"/>
      <w:pPr>
        <w:ind w:left="5040" w:hanging="360"/>
      </w:pPr>
      <w:rPr>
        <w:rFonts w:ascii="Symbol" w:hAnsi="Symbol" w:hint="default"/>
      </w:rPr>
    </w:lvl>
    <w:lvl w:ilvl="7" w:tplc="6B1EF540">
      <w:start w:val="1"/>
      <w:numFmt w:val="bullet"/>
      <w:lvlText w:val="o"/>
      <w:lvlJc w:val="left"/>
      <w:pPr>
        <w:ind w:left="5760" w:hanging="360"/>
      </w:pPr>
      <w:rPr>
        <w:rFonts w:ascii="Courier New" w:hAnsi="Courier New" w:hint="default"/>
      </w:rPr>
    </w:lvl>
    <w:lvl w:ilvl="8" w:tplc="626A066A">
      <w:start w:val="1"/>
      <w:numFmt w:val="bullet"/>
      <w:lvlText w:val=""/>
      <w:lvlJc w:val="left"/>
      <w:pPr>
        <w:ind w:left="6480" w:hanging="360"/>
      </w:pPr>
      <w:rPr>
        <w:rFonts w:ascii="Wingdings" w:hAnsi="Wingdings" w:hint="default"/>
      </w:rPr>
    </w:lvl>
  </w:abstractNum>
  <w:abstractNum w:abstractNumId="13" w15:restartNumberingAfterBreak="0">
    <w:nsid w:val="37D15760"/>
    <w:multiLevelType w:val="hybridMultilevel"/>
    <w:tmpl w:val="D9FC2E52"/>
    <w:lvl w:ilvl="0" w:tplc="6D9EC514">
      <w:start w:val="1"/>
      <w:numFmt w:val="bullet"/>
      <w:lvlText w:val="-"/>
      <w:lvlJc w:val="left"/>
      <w:pPr>
        <w:ind w:left="720" w:hanging="360"/>
      </w:pPr>
      <w:rPr>
        <w:rFonts w:ascii="Calibri" w:hAnsi="Calibri" w:hint="default"/>
      </w:rPr>
    </w:lvl>
    <w:lvl w:ilvl="1" w:tplc="3608189C">
      <w:start w:val="1"/>
      <w:numFmt w:val="bullet"/>
      <w:lvlText w:val="o"/>
      <w:lvlJc w:val="left"/>
      <w:pPr>
        <w:ind w:left="1440" w:hanging="360"/>
      </w:pPr>
      <w:rPr>
        <w:rFonts w:ascii="Courier New" w:hAnsi="Courier New" w:hint="default"/>
      </w:rPr>
    </w:lvl>
    <w:lvl w:ilvl="2" w:tplc="6700DC94">
      <w:start w:val="1"/>
      <w:numFmt w:val="bullet"/>
      <w:lvlText w:val=""/>
      <w:lvlJc w:val="left"/>
      <w:pPr>
        <w:ind w:left="2160" w:hanging="360"/>
      </w:pPr>
      <w:rPr>
        <w:rFonts w:ascii="Wingdings" w:hAnsi="Wingdings" w:hint="default"/>
      </w:rPr>
    </w:lvl>
    <w:lvl w:ilvl="3" w:tplc="C0201E90">
      <w:start w:val="1"/>
      <w:numFmt w:val="bullet"/>
      <w:lvlText w:val=""/>
      <w:lvlJc w:val="left"/>
      <w:pPr>
        <w:ind w:left="2880" w:hanging="360"/>
      </w:pPr>
      <w:rPr>
        <w:rFonts w:ascii="Symbol" w:hAnsi="Symbol" w:hint="default"/>
      </w:rPr>
    </w:lvl>
    <w:lvl w:ilvl="4" w:tplc="F92247C2">
      <w:start w:val="1"/>
      <w:numFmt w:val="bullet"/>
      <w:lvlText w:val="o"/>
      <w:lvlJc w:val="left"/>
      <w:pPr>
        <w:ind w:left="3600" w:hanging="360"/>
      </w:pPr>
      <w:rPr>
        <w:rFonts w:ascii="Courier New" w:hAnsi="Courier New" w:hint="default"/>
      </w:rPr>
    </w:lvl>
    <w:lvl w:ilvl="5" w:tplc="35E2840E">
      <w:start w:val="1"/>
      <w:numFmt w:val="bullet"/>
      <w:lvlText w:val=""/>
      <w:lvlJc w:val="left"/>
      <w:pPr>
        <w:ind w:left="4320" w:hanging="360"/>
      </w:pPr>
      <w:rPr>
        <w:rFonts w:ascii="Wingdings" w:hAnsi="Wingdings" w:hint="default"/>
      </w:rPr>
    </w:lvl>
    <w:lvl w:ilvl="6" w:tplc="79EA9926">
      <w:start w:val="1"/>
      <w:numFmt w:val="bullet"/>
      <w:lvlText w:val=""/>
      <w:lvlJc w:val="left"/>
      <w:pPr>
        <w:ind w:left="5040" w:hanging="360"/>
      </w:pPr>
      <w:rPr>
        <w:rFonts w:ascii="Symbol" w:hAnsi="Symbol" w:hint="default"/>
      </w:rPr>
    </w:lvl>
    <w:lvl w:ilvl="7" w:tplc="B082EA1C">
      <w:start w:val="1"/>
      <w:numFmt w:val="bullet"/>
      <w:lvlText w:val="o"/>
      <w:lvlJc w:val="left"/>
      <w:pPr>
        <w:ind w:left="5760" w:hanging="360"/>
      </w:pPr>
      <w:rPr>
        <w:rFonts w:ascii="Courier New" w:hAnsi="Courier New" w:hint="default"/>
      </w:rPr>
    </w:lvl>
    <w:lvl w:ilvl="8" w:tplc="CC322976">
      <w:start w:val="1"/>
      <w:numFmt w:val="bullet"/>
      <w:lvlText w:val=""/>
      <w:lvlJc w:val="left"/>
      <w:pPr>
        <w:ind w:left="6480" w:hanging="360"/>
      </w:pPr>
      <w:rPr>
        <w:rFonts w:ascii="Wingdings" w:hAnsi="Wingdings" w:hint="default"/>
      </w:rPr>
    </w:lvl>
  </w:abstractNum>
  <w:abstractNum w:abstractNumId="14" w15:restartNumberingAfterBreak="0">
    <w:nsid w:val="3A125AD6"/>
    <w:multiLevelType w:val="hybridMultilevel"/>
    <w:tmpl w:val="7E4A758A"/>
    <w:lvl w:ilvl="0" w:tplc="CF686BB4">
      <w:start w:val="1"/>
      <w:numFmt w:val="bullet"/>
      <w:lvlText w:val="-"/>
      <w:lvlJc w:val="left"/>
      <w:pPr>
        <w:ind w:left="720" w:hanging="360"/>
      </w:pPr>
      <w:rPr>
        <w:rFonts w:ascii="Calibri" w:hAnsi="Calibri" w:hint="default"/>
      </w:rPr>
    </w:lvl>
    <w:lvl w:ilvl="1" w:tplc="3F7A878E">
      <w:start w:val="1"/>
      <w:numFmt w:val="bullet"/>
      <w:lvlText w:val="o"/>
      <w:lvlJc w:val="left"/>
      <w:pPr>
        <w:ind w:left="1440" w:hanging="360"/>
      </w:pPr>
      <w:rPr>
        <w:rFonts w:ascii="Courier New" w:hAnsi="Courier New" w:hint="default"/>
      </w:rPr>
    </w:lvl>
    <w:lvl w:ilvl="2" w:tplc="E9AE38F0">
      <w:start w:val="1"/>
      <w:numFmt w:val="bullet"/>
      <w:lvlText w:val=""/>
      <w:lvlJc w:val="left"/>
      <w:pPr>
        <w:ind w:left="2160" w:hanging="360"/>
      </w:pPr>
      <w:rPr>
        <w:rFonts w:ascii="Wingdings" w:hAnsi="Wingdings" w:hint="default"/>
      </w:rPr>
    </w:lvl>
    <w:lvl w:ilvl="3" w:tplc="CE564698">
      <w:start w:val="1"/>
      <w:numFmt w:val="bullet"/>
      <w:lvlText w:val=""/>
      <w:lvlJc w:val="left"/>
      <w:pPr>
        <w:ind w:left="2880" w:hanging="360"/>
      </w:pPr>
      <w:rPr>
        <w:rFonts w:ascii="Symbol" w:hAnsi="Symbol" w:hint="default"/>
      </w:rPr>
    </w:lvl>
    <w:lvl w:ilvl="4" w:tplc="98E06300">
      <w:start w:val="1"/>
      <w:numFmt w:val="bullet"/>
      <w:lvlText w:val="o"/>
      <w:lvlJc w:val="left"/>
      <w:pPr>
        <w:ind w:left="3600" w:hanging="360"/>
      </w:pPr>
      <w:rPr>
        <w:rFonts w:ascii="Courier New" w:hAnsi="Courier New" w:hint="default"/>
      </w:rPr>
    </w:lvl>
    <w:lvl w:ilvl="5" w:tplc="6DF26578">
      <w:start w:val="1"/>
      <w:numFmt w:val="bullet"/>
      <w:lvlText w:val=""/>
      <w:lvlJc w:val="left"/>
      <w:pPr>
        <w:ind w:left="4320" w:hanging="360"/>
      </w:pPr>
      <w:rPr>
        <w:rFonts w:ascii="Wingdings" w:hAnsi="Wingdings" w:hint="default"/>
      </w:rPr>
    </w:lvl>
    <w:lvl w:ilvl="6" w:tplc="08D08156">
      <w:start w:val="1"/>
      <w:numFmt w:val="bullet"/>
      <w:lvlText w:val=""/>
      <w:lvlJc w:val="left"/>
      <w:pPr>
        <w:ind w:left="5040" w:hanging="360"/>
      </w:pPr>
      <w:rPr>
        <w:rFonts w:ascii="Symbol" w:hAnsi="Symbol" w:hint="default"/>
      </w:rPr>
    </w:lvl>
    <w:lvl w:ilvl="7" w:tplc="67D48BE2">
      <w:start w:val="1"/>
      <w:numFmt w:val="bullet"/>
      <w:lvlText w:val="o"/>
      <w:lvlJc w:val="left"/>
      <w:pPr>
        <w:ind w:left="5760" w:hanging="360"/>
      </w:pPr>
      <w:rPr>
        <w:rFonts w:ascii="Courier New" w:hAnsi="Courier New" w:hint="default"/>
      </w:rPr>
    </w:lvl>
    <w:lvl w:ilvl="8" w:tplc="DC7C0DAE">
      <w:start w:val="1"/>
      <w:numFmt w:val="bullet"/>
      <w:lvlText w:val=""/>
      <w:lvlJc w:val="left"/>
      <w:pPr>
        <w:ind w:left="6480" w:hanging="360"/>
      </w:pPr>
      <w:rPr>
        <w:rFonts w:ascii="Wingdings" w:hAnsi="Wingdings" w:hint="default"/>
      </w:rPr>
    </w:lvl>
  </w:abstractNum>
  <w:abstractNum w:abstractNumId="15" w15:restartNumberingAfterBreak="0">
    <w:nsid w:val="3C36AE93"/>
    <w:multiLevelType w:val="hybridMultilevel"/>
    <w:tmpl w:val="F692E5EE"/>
    <w:lvl w:ilvl="0" w:tplc="A264524C">
      <w:start w:val="1"/>
      <w:numFmt w:val="bullet"/>
      <w:lvlText w:val=""/>
      <w:lvlJc w:val="left"/>
      <w:pPr>
        <w:ind w:left="720" w:hanging="360"/>
      </w:pPr>
      <w:rPr>
        <w:rFonts w:ascii="Symbol" w:hAnsi="Symbol" w:hint="default"/>
      </w:rPr>
    </w:lvl>
    <w:lvl w:ilvl="1" w:tplc="A05459CA">
      <w:start w:val="1"/>
      <w:numFmt w:val="bullet"/>
      <w:lvlText w:val="o"/>
      <w:lvlJc w:val="left"/>
      <w:pPr>
        <w:ind w:left="1440" w:hanging="360"/>
      </w:pPr>
      <w:rPr>
        <w:rFonts w:ascii="Courier New" w:hAnsi="Courier New" w:hint="default"/>
      </w:rPr>
    </w:lvl>
    <w:lvl w:ilvl="2" w:tplc="F978FD8E">
      <w:start w:val="1"/>
      <w:numFmt w:val="bullet"/>
      <w:lvlText w:val=""/>
      <w:lvlJc w:val="left"/>
      <w:pPr>
        <w:ind w:left="2160" w:hanging="360"/>
      </w:pPr>
      <w:rPr>
        <w:rFonts w:ascii="Wingdings" w:hAnsi="Wingdings" w:hint="default"/>
      </w:rPr>
    </w:lvl>
    <w:lvl w:ilvl="3" w:tplc="C3B2125E">
      <w:start w:val="1"/>
      <w:numFmt w:val="bullet"/>
      <w:lvlText w:val=""/>
      <w:lvlJc w:val="left"/>
      <w:pPr>
        <w:ind w:left="2880" w:hanging="360"/>
      </w:pPr>
      <w:rPr>
        <w:rFonts w:ascii="Symbol" w:hAnsi="Symbol" w:hint="default"/>
      </w:rPr>
    </w:lvl>
    <w:lvl w:ilvl="4" w:tplc="F49A6DF0">
      <w:start w:val="1"/>
      <w:numFmt w:val="bullet"/>
      <w:lvlText w:val="o"/>
      <w:lvlJc w:val="left"/>
      <w:pPr>
        <w:ind w:left="3600" w:hanging="360"/>
      </w:pPr>
      <w:rPr>
        <w:rFonts w:ascii="Courier New" w:hAnsi="Courier New" w:hint="default"/>
      </w:rPr>
    </w:lvl>
    <w:lvl w:ilvl="5" w:tplc="1C24D1CE">
      <w:start w:val="1"/>
      <w:numFmt w:val="bullet"/>
      <w:lvlText w:val=""/>
      <w:lvlJc w:val="left"/>
      <w:pPr>
        <w:ind w:left="4320" w:hanging="360"/>
      </w:pPr>
      <w:rPr>
        <w:rFonts w:ascii="Wingdings" w:hAnsi="Wingdings" w:hint="default"/>
      </w:rPr>
    </w:lvl>
    <w:lvl w:ilvl="6" w:tplc="47D89DD4">
      <w:start w:val="1"/>
      <w:numFmt w:val="bullet"/>
      <w:lvlText w:val=""/>
      <w:lvlJc w:val="left"/>
      <w:pPr>
        <w:ind w:left="5040" w:hanging="360"/>
      </w:pPr>
      <w:rPr>
        <w:rFonts w:ascii="Symbol" w:hAnsi="Symbol" w:hint="default"/>
      </w:rPr>
    </w:lvl>
    <w:lvl w:ilvl="7" w:tplc="647C6160">
      <w:start w:val="1"/>
      <w:numFmt w:val="bullet"/>
      <w:lvlText w:val="o"/>
      <w:lvlJc w:val="left"/>
      <w:pPr>
        <w:ind w:left="5760" w:hanging="360"/>
      </w:pPr>
      <w:rPr>
        <w:rFonts w:ascii="Courier New" w:hAnsi="Courier New" w:hint="default"/>
      </w:rPr>
    </w:lvl>
    <w:lvl w:ilvl="8" w:tplc="20744F44">
      <w:start w:val="1"/>
      <w:numFmt w:val="bullet"/>
      <w:lvlText w:val=""/>
      <w:lvlJc w:val="left"/>
      <w:pPr>
        <w:ind w:left="6480" w:hanging="360"/>
      </w:pPr>
      <w:rPr>
        <w:rFonts w:ascii="Wingdings" w:hAnsi="Wingdings" w:hint="default"/>
      </w:rPr>
    </w:lvl>
  </w:abstractNum>
  <w:abstractNum w:abstractNumId="16" w15:restartNumberingAfterBreak="0">
    <w:nsid w:val="3C76FC85"/>
    <w:multiLevelType w:val="hybridMultilevel"/>
    <w:tmpl w:val="8FC4FE32"/>
    <w:lvl w:ilvl="0" w:tplc="91C26D4C">
      <w:start w:val="1"/>
      <w:numFmt w:val="bullet"/>
      <w:lvlText w:val=""/>
      <w:lvlJc w:val="left"/>
      <w:pPr>
        <w:ind w:left="720" w:hanging="360"/>
      </w:pPr>
      <w:rPr>
        <w:rFonts w:ascii="Symbol" w:hAnsi="Symbol" w:hint="default"/>
      </w:rPr>
    </w:lvl>
    <w:lvl w:ilvl="1" w:tplc="775A4748">
      <w:start w:val="1"/>
      <w:numFmt w:val="bullet"/>
      <w:lvlText w:val="o"/>
      <w:lvlJc w:val="left"/>
      <w:pPr>
        <w:ind w:left="1440" w:hanging="360"/>
      </w:pPr>
      <w:rPr>
        <w:rFonts w:ascii="Courier New" w:hAnsi="Courier New" w:hint="default"/>
      </w:rPr>
    </w:lvl>
    <w:lvl w:ilvl="2" w:tplc="0EC4D506">
      <w:start w:val="1"/>
      <w:numFmt w:val="bullet"/>
      <w:lvlText w:val=""/>
      <w:lvlJc w:val="left"/>
      <w:pPr>
        <w:ind w:left="2160" w:hanging="360"/>
      </w:pPr>
      <w:rPr>
        <w:rFonts w:ascii="Wingdings" w:hAnsi="Wingdings" w:hint="default"/>
      </w:rPr>
    </w:lvl>
    <w:lvl w:ilvl="3" w:tplc="C7FC872E">
      <w:start w:val="1"/>
      <w:numFmt w:val="bullet"/>
      <w:lvlText w:val=""/>
      <w:lvlJc w:val="left"/>
      <w:pPr>
        <w:ind w:left="2880" w:hanging="360"/>
      </w:pPr>
      <w:rPr>
        <w:rFonts w:ascii="Symbol" w:hAnsi="Symbol" w:hint="default"/>
      </w:rPr>
    </w:lvl>
    <w:lvl w:ilvl="4" w:tplc="9AB80084">
      <w:start w:val="1"/>
      <w:numFmt w:val="bullet"/>
      <w:lvlText w:val="o"/>
      <w:lvlJc w:val="left"/>
      <w:pPr>
        <w:ind w:left="3600" w:hanging="360"/>
      </w:pPr>
      <w:rPr>
        <w:rFonts w:ascii="Courier New" w:hAnsi="Courier New" w:hint="default"/>
      </w:rPr>
    </w:lvl>
    <w:lvl w:ilvl="5" w:tplc="1B20E1A4">
      <w:start w:val="1"/>
      <w:numFmt w:val="bullet"/>
      <w:lvlText w:val=""/>
      <w:lvlJc w:val="left"/>
      <w:pPr>
        <w:ind w:left="4320" w:hanging="360"/>
      </w:pPr>
      <w:rPr>
        <w:rFonts w:ascii="Wingdings" w:hAnsi="Wingdings" w:hint="default"/>
      </w:rPr>
    </w:lvl>
    <w:lvl w:ilvl="6" w:tplc="0776BC12">
      <w:start w:val="1"/>
      <w:numFmt w:val="bullet"/>
      <w:lvlText w:val=""/>
      <w:lvlJc w:val="left"/>
      <w:pPr>
        <w:ind w:left="5040" w:hanging="360"/>
      </w:pPr>
      <w:rPr>
        <w:rFonts w:ascii="Symbol" w:hAnsi="Symbol" w:hint="default"/>
      </w:rPr>
    </w:lvl>
    <w:lvl w:ilvl="7" w:tplc="A7C26E88">
      <w:start w:val="1"/>
      <w:numFmt w:val="bullet"/>
      <w:lvlText w:val="o"/>
      <w:lvlJc w:val="left"/>
      <w:pPr>
        <w:ind w:left="5760" w:hanging="360"/>
      </w:pPr>
      <w:rPr>
        <w:rFonts w:ascii="Courier New" w:hAnsi="Courier New" w:hint="default"/>
      </w:rPr>
    </w:lvl>
    <w:lvl w:ilvl="8" w:tplc="FB46635A">
      <w:start w:val="1"/>
      <w:numFmt w:val="bullet"/>
      <w:lvlText w:val=""/>
      <w:lvlJc w:val="left"/>
      <w:pPr>
        <w:ind w:left="6480" w:hanging="360"/>
      </w:pPr>
      <w:rPr>
        <w:rFonts w:ascii="Wingdings" w:hAnsi="Wingdings" w:hint="default"/>
      </w:rPr>
    </w:lvl>
  </w:abstractNum>
  <w:abstractNum w:abstractNumId="17" w15:restartNumberingAfterBreak="0">
    <w:nsid w:val="437F27C0"/>
    <w:multiLevelType w:val="hybridMultilevel"/>
    <w:tmpl w:val="04BE44A8"/>
    <w:lvl w:ilvl="0" w:tplc="6644A3A8">
      <w:start w:val="1"/>
      <w:numFmt w:val="bullet"/>
      <w:lvlText w:val=""/>
      <w:lvlJc w:val="left"/>
      <w:pPr>
        <w:ind w:left="720" w:hanging="360"/>
      </w:pPr>
      <w:rPr>
        <w:rFonts w:ascii="Symbol" w:hAnsi="Symbol" w:hint="default"/>
      </w:rPr>
    </w:lvl>
    <w:lvl w:ilvl="1" w:tplc="06DA3584">
      <w:start w:val="1"/>
      <w:numFmt w:val="bullet"/>
      <w:lvlText w:val="o"/>
      <w:lvlJc w:val="left"/>
      <w:pPr>
        <w:ind w:left="1440" w:hanging="360"/>
      </w:pPr>
      <w:rPr>
        <w:rFonts w:ascii="Courier New" w:hAnsi="Courier New" w:hint="default"/>
      </w:rPr>
    </w:lvl>
    <w:lvl w:ilvl="2" w:tplc="8FC629A4">
      <w:start w:val="1"/>
      <w:numFmt w:val="bullet"/>
      <w:lvlText w:val=""/>
      <w:lvlJc w:val="left"/>
      <w:pPr>
        <w:ind w:left="2160" w:hanging="360"/>
      </w:pPr>
      <w:rPr>
        <w:rFonts w:ascii="Wingdings" w:hAnsi="Wingdings" w:hint="default"/>
      </w:rPr>
    </w:lvl>
    <w:lvl w:ilvl="3" w:tplc="E65CFD36">
      <w:start w:val="1"/>
      <w:numFmt w:val="bullet"/>
      <w:lvlText w:val=""/>
      <w:lvlJc w:val="left"/>
      <w:pPr>
        <w:ind w:left="2880" w:hanging="360"/>
      </w:pPr>
      <w:rPr>
        <w:rFonts w:ascii="Symbol" w:hAnsi="Symbol" w:hint="default"/>
      </w:rPr>
    </w:lvl>
    <w:lvl w:ilvl="4" w:tplc="B7BAF112">
      <w:start w:val="1"/>
      <w:numFmt w:val="bullet"/>
      <w:lvlText w:val="o"/>
      <w:lvlJc w:val="left"/>
      <w:pPr>
        <w:ind w:left="3600" w:hanging="360"/>
      </w:pPr>
      <w:rPr>
        <w:rFonts w:ascii="Courier New" w:hAnsi="Courier New" w:hint="default"/>
      </w:rPr>
    </w:lvl>
    <w:lvl w:ilvl="5" w:tplc="EF24FA0E">
      <w:start w:val="1"/>
      <w:numFmt w:val="bullet"/>
      <w:lvlText w:val=""/>
      <w:lvlJc w:val="left"/>
      <w:pPr>
        <w:ind w:left="4320" w:hanging="360"/>
      </w:pPr>
      <w:rPr>
        <w:rFonts w:ascii="Wingdings" w:hAnsi="Wingdings" w:hint="default"/>
      </w:rPr>
    </w:lvl>
    <w:lvl w:ilvl="6" w:tplc="8D8E2652">
      <w:start w:val="1"/>
      <w:numFmt w:val="bullet"/>
      <w:lvlText w:val=""/>
      <w:lvlJc w:val="left"/>
      <w:pPr>
        <w:ind w:left="5040" w:hanging="360"/>
      </w:pPr>
      <w:rPr>
        <w:rFonts w:ascii="Symbol" w:hAnsi="Symbol" w:hint="default"/>
      </w:rPr>
    </w:lvl>
    <w:lvl w:ilvl="7" w:tplc="8CDC52D8">
      <w:start w:val="1"/>
      <w:numFmt w:val="bullet"/>
      <w:lvlText w:val="o"/>
      <w:lvlJc w:val="left"/>
      <w:pPr>
        <w:ind w:left="5760" w:hanging="360"/>
      </w:pPr>
      <w:rPr>
        <w:rFonts w:ascii="Courier New" w:hAnsi="Courier New" w:hint="default"/>
      </w:rPr>
    </w:lvl>
    <w:lvl w:ilvl="8" w:tplc="8ADEDF06">
      <w:start w:val="1"/>
      <w:numFmt w:val="bullet"/>
      <w:lvlText w:val=""/>
      <w:lvlJc w:val="left"/>
      <w:pPr>
        <w:ind w:left="6480" w:hanging="360"/>
      </w:pPr>
      <w:rPr>
        <w:rFonts w:ascii="Wingdings" w:hAnsi="Wingdings" w:hint="default"/>
      </w:rPr>
    </w:lvl>
  </w:abstractNum>
  <w:abstractNum w:abstractNumId="18" w15:restartNumberingAfterBreak="0">
    <w:nsid w:val="43FA4FFE"/>
    <w:multiLevelType w:val="hybridMultilevel"/>
    <w:tmpl w:val="4F5CF576"/>
    <w:lvl w:ilvl="0" w:tplc="7570BDBC">
      <w:start w:val="1"/>
      <w:numFmt w:val="bullet"/>
      <w:lvlText w:val=""/>
      <w:lvlJc w:val="left"/>
      <w:pPr>
        <w:ind w:left="720" w:hanging="360"/>
      </w:pPr>
      <w:rPr>
        <w:rFonts w:ascii="Symbol" w:hAnsi="Symbol" w:hint="default"/>
      </w:rPr>
    </w:lvl>
    <w:lvl w:ilvl="1" w:tplc="780CFA7E">
      <w:start w:val="1"/>
      <w:numFmt w:val="bullet"/>
      <w:lvlText w:val="o"/>
      <w:lvlJc w:val="left"/>
      <w:pPr>
        <w:ind w:left="1440" w:hanging="360"/>
      </w:pPr>
      <w:rPr>
        <w:rFonts w:ascii="Courier New" w:hAnsi="Courier New" w:hint="default"/>
      </w:rPr>
    </w:lvl>
    <w:lvl w:ilvl="2" w:tplc="42EA881A">
      <w:start w:val="1"/>
      <w:numFmt w:val="bullet"/>
      <w:lvlText w:val=""/>
      <w:lvlJc w:val="left"/>
      <w:pPr>
        <w:ind w:left="2160" w:hanging="360"/>
      </w:pPr>
      <w:rPr>
        <w:rFonts w:ascii="Wingdings" w:hAnsi="Wingdings" w:hint="default"/>
      </w:rPr>
    </w:lvl>
    <w:lvl w:ilvl="3" w:tplc="BAF26BB0">
      <w:start w:val="1"/>
      <w:numFmt w:val="bullet"/>
      <w:lvlText w:val=""/>
      <w:lvlJc w:val="left"/>
      <w:pPr>
        <w:ind w:left="2880" w:hanging="360"/>
      </w:pPr>
      <w:rPr>
        <w:rFonts w:ascii="Symbol" w:hAnsi="Symbol" w:hint="default"/>
      </w:rPr>
    </w:lvl>
    <w:lvl w:ilvl="4" w:tplc="C5CEF334">
      <w:start w:val="1"/>
      <w:numFmt w:val="bullet"/>
      <w:lvlText w:val="o"/>
      <w:lvlJc w:val="left"/>
      <w:pPr>
        <w:ind w:left="3600" w:hanging="360"/>
      </w:pPr>
      <w:rPr>
        <w:rFonts w:ascii="Courier New" w:hAnsi="Courier New" w:hint="default"/>
      </w:rPr>
    </w:lvl>
    <w:lvl w:ilvl="5" w:tplc="DA84B43C">
      <w:start w:val="1"/>
      <w:numFmt w:val="bullet"/>
      <w:lvlText w:val=""/>
      <w:lvlJc w:val="left"/>
      <w:pPr>
        <w:ind w:left="4320" w:hanging="360"/>
      </w:pPr>
      <w:rPr>
        <w:rFonts w:ascii="Wingdings" w:hAnsi="Wingdings" w:hint="default"/>
      </w:rPr>
    </w:lvl>
    <w:lvl w:ilvl="6" w:tplc="CF58F90A">
      <w:start w:val="1"/>
      <w:numFmt w:val="bullet"/>
      <w:lvlText w:val=""/>
      <w:lvlJc w:val="left"/>
      <w:pPr>
        <w:ind w:left="5040" w:hanging="360"/>
      </w:pPr>
      <w:rPr>
        <w:rFonts w:ascii="Symbol" w:hAnsi="Symbol" w:hint="default"/>
      </w:rPr>
    </w:lvl>
    <w:lvl w:ilvl="7" w:tplc="A2CE34C6">
      <w:start w:val="1"/>
      <w:numFmt w:val="bullet"/>
      <w:lvlText w:val="o"/>
      <w:lvlJc w:val="left"/>
      <w:pPr>
        <w:ind w:left="5760" w:hanging="360"/>
      </w:pPr>
      <w:rPr>
        <w:rFonts w:ascii="Courier New" w:hAnsi="Courier New" w:hint="default"/>
      </w:rPr>
    </w:lvl>
    <w:lvl w:ilvl="8" w:tplc="EA16144A">
      <w:start w:val="1"/>
      <w:numFmt w:val="bullet"/>
      <w:lvlText w:val=""/>
      <w:lvlJc w:val="left"/>
      <w:pPr>
        <w:ind w:left="6480" w:hanging="360"/>
      </w:pPr>
      <w:rPr>
        <w:rFonts w:ascii="Wingdings" w:hAnsi="Wingdings" w:hint="default"/>
      </w:rPr>
    </w:lvl>
  </w:abstractNum>
  <w:abstractNum w:abstractNumId="19" w15:restartNumberingAfterBreak="0">
    <w:nsid w:val="4E54805C"/>
    <w:multiLevelType w:val="hybridMultilevel"/>
    <w:tmpl w:val="F54AAAEC"/>
    <w:lvl w:ilvl="0" w:tplc="CC1ABEBE">
      <w:start w:val="1"/>
      <w:numFmt w:val="bullet"/>
      <w:lvlText w:val=""/>
      <w:lvlJc w:val="left"/>
      <w:pPr>
        <w:ind w:left="720" w:hanging="360"/>
      </w:pPr>
      <w:rPr>
        <w:rFonts w:ascii="Symbol" w:hAnsi="Symbol" w:hint="default"/>
      </w:rPr>
    </w:lvl>
    <w:lvl w:ilvl="1" w:tplc="1186A2C4">
      <w:start w:val="1"/>
      <w:numFmt w:val="bullet"/>
      <w:lvlText w:val="o"/>
      <w:lvlJc w:val="left"/>
      <w:pPr>
        <w:ind w:left="1440" w:hanging="360"/>
      </w:pPr>
      <w:rPr>
        <w:rFonts w:ascii="Courier New" w:hAnsi="Courier New" w:hint="default"/>
      </w:rPr>
    </w:lvl>
    <w:lvl w:ilvl="2" w:tplc="AC9EA704">
      <w:start w:val="1"/>
      <w:numFmt w:val="bullet"/>
      <w:lvlText w:val=""/>
      <w:lvlJc w:val="left"/>
      <w:pPr>
        <w:ind w:left="2160" w:hanging="360"/>
      </w:pPr>
      <w:rPr>
        <w:rFonts w:ascii="Wingdings" w:hAnsi="Wingdings" w:hint="default"/>
      </w:rPr>
    </w:lvl>
    <w:lvl w:ilvl="3" w:tplc="F892C046">
      <w:start w:val="1"/>
      <w:numFmt w:val="bullet"/>
      <w:lvlText w:val=""/>
      <w:lvlJc w:val="left"/>
      <w:pPr>
        <w:ind w:left="2880" w:hanging="360"/>
      </w:pPr>
      <w:rPr>
        <w:rFonts w:ascii="Symbol" w:hAnsi="Symbol" w:hint="default"/>
      </w:rPr>
    </w:lvl>
    <w:lvl w:ilvl="4" w:tplc="C394B75A">
      <w:start w:val="1"/>
      <w:numFmt w:val="bullet"/>
      <w:lvlText w:val="o"/>
      <w:lvlJc w:val="left"/>
      <w:pPr>
        <w:ind w:left="3600" w:hanging="360"/>
      </w:pPr>
      <w:rPr>
        <w:rFonts w:ascii="Courier New" w:hAnsi="Courier New" w:hint="default"/>
      </w:rPr>
    </w:lvl>
    <w:lvl w:ilvl="5" w:tplc="687232E6">
      <w:start w:val="1"/>
      <w:numFmt w:val="bullet"/>
      <w:lvlText w:val=""/>
      <w:lvlJc w:val="left"/>
      <w:pPr>
        <w:ind w:left="4320" w:hanging="360"/>
      </w:pPr>
      <w:rPr>
        <w:rFonts w:ascii="Wingdings" w:hAnsi="Wingdings" w:hint="default"/>
      </w:rPr>
    </w:lvl>
    <w:lvl w:ilvl="6" w:tplc="2CD070C4">
      <w:start w:val="1"/>
      <w:numFmt w:val="bullet"/>
      <w:lvlText w:val=""/>
      <w:lvlJc w:val="left"/>
      <w:pPr>
        <w:ind w:left="5040" w:hanging="360"/>
      </w:pPr>
      <w:rPr>
        <w:rFonts w:ascii="Symbol" w:hAnsi="Symbol" w:hint="default"/>
      </w:rPr>
    </w:lvl>
    <w:lvl w:ilvl="7" w:tplc="854C2376">
      <w:start w:val="1"/>
      <w:numFmt w:val="bullet"/>
      <w:lvlText w:val="o"/>
      <w:lvlJc w:val="left"/>
      <w:pPr>
        <w:ind w:left="5760" w:hanging="360"/>
      </w:pPr>
      <w:rPr>
        <w:rFonts w:ascii="Courier New" w:hAnsi="Courier New" w:hint="default"/>
      </w:rPr>
    </w:lvl>
    <w:lvl w:ilvl="8" w:tplc="BF24765C">
      <w:start w:val="1"/>
      <w:numFmt w:val="bullet"/>
      <w:lvlText w:val=""/>
      <w:lvlJc w:val="left"/>
      <w:pPr>
        <w:ind w:left="6480" w:hanging="360"/>
      </w:pPr>
      <w:rPr>
        <w:rFonts w:ascii="Wingdings" w:hAnsi="Wingdings" w:hint="default"/>
      </w:rPr>
    </w:lvl>
  </w:abstractNum>
  <w:abstractNum w:abstractNumId="20" w15:restartNumberingAfterBreak="0">
    <w:nsid w:val="5162D575"/>
    <w:multiLevelType w:val="hybridMultilevel"/>
    <w:tmpl w:val="683E716E"/>
    <w:lvl w:ilvl="0" w:tplc="E6388710">
      <w:start w:val="1"/>
      <w:numFmt w:val="bullet"/>
      <w:lvlText w:val=""/>
      <w:lvlJc w:val="left"/>
      <w:pPr>
        <w:ind w:left="720" w:hanging="360"/>
      </w:pPr>
      <w:rPr>
        <w:rFonts w:ascii="Symbol" w:hAnsi="Symbol" w:hint="default"/>
      </w:rPr>
    </w:lvl>
    <w:lvl w:ilvl="1" w:tplc="0A526C86">
      <w:start w:val="1"/>
      <w:numFmt w:val="bullet"/>
      <w:lvlText w:val="o"/>
      <w:lvlJc w:val="left"/>
      <w:pPr>
        <w:ind w:left="1440" w:hanging="360"/>
      </w:pPr>
      <w:rPr>
        <w:rFonts w:ascii="Courier New" w:hAnsi="Courier New" w:hint="default"/>
      </w:rPr>
    </w:lvl>
    <w:lvl w:ilvl="2" w:tplc="EFD68968">
      <w:start w:val="1"/>
      <w:numFmt w:val="bullet"/>
      <w:lvlText w:val=""/>
      <w:lvlJc w:val="left"/>
      <w:pPr>
        <w:ind w:left="2160" w:hanging="360"/>
      </w:pPr>
      <w:rPr>
        <w:rFonts w:ascii="Wingdings" w:hAnsi="Wingdings" w:hint="default"/>
      </w:rPr>
    </w:lvl>
    <w:lvl w:ilvl="3" w:tplc="FD8EC726">
      <w:start w:val="1"/>
      <w:numFmt w:val="bullet"/>
      <w:lvlText w:val=""/>
      <w:lvlJc w:val="left"/>
      <w:pPr>
        <w:ind w:left="2880" w:hanging="360"/>
      </w:pPr>
      <w:rPr>
        <w:rFonts w:ascii="Symbol" w:hAnsi="Symbol" w:hint="default"/>
      </w:rPr>
    </w:lvl>
    <w:lvl w:ilvl="4" w:tplc="9A509BEC">
      <w:start w:val="1"/>
      <w:numFmt w:val="bullet"/>
      <w:lvlText w:val="o"/>
      <w:lvlJc w:val="left"/>
      <w:pPr>
        <w:ind w:left="3600" w:hanging="360"/>
      </w:pPr>
      <w:rPr>
        <w:rFonts w:ascii="Courier New" w:hAnsi="Courier New" w:hint="default"/>
      </w:rPr>
    </w:lvl>
    <w:lvl w:ilvl="5" w:tplc="160878C2">
      <w:start w:val="1"/>
      <w:numFmt w:val="bullet"/>
      <w:lvlText w:val=""/>
      <w:lvlJc w:val="left"/>
      <w:pPr>
        <w:ind w:left="4320" w:hanging="360"/>
      </w:pPr>
      <w:rPr>
        <w:rFonts w:ascii="Wingdings" w:hAnsi="Wingdings" w:hint="default"/>
      </w:rPr>
    </w:lvl>
    <w:lvl w:ilvl="6" w:tplc="082E3392">
      <w:start w:val="1"/>
      <w:numFmt w:val="bullet"/>
      <w:lvlText w:val=""/>
      <w:lvlJc w:val="left"/>
      <w:pPr>
        <w:ind w:left="5040" w:hanging="360"/>
      </w:pPr>
      <w:rPr>
        <w:rFonts w:ascii="Symbol" w:hAnsi="Symbol" w:hint="default"/>
      </w:rPr>
    </w:lvl>
    <w:lvl w:ilvl="7" w:tplc="E6B07DB8">
      <w:start w:val="1"/>
      <w:numFmt w:val="bullet"/>
      <w:lvlText w:val="o"/>
      <w:lvlJc w:val="left"/>
      <w:pPr>
        <w:ind w:left="5760" w:hanging="360"/>
      </w:pPr>
      <w:rPr>
        <w:rFonts w:ascii="Courier New" w:hAnsi="Courier New" w:hint="default"/>
      </w:rPr>
    </w:lvl>
    <w:lvl w:ilvl="8" w:tplc="9210D5E2">
      <w:start w:val="1"/>
      <w:numFmt w:val="bullet"/>
      <w:lvlText w:val=""/>
      <w:lvlJc w:val="left"/>
      <w:pPr>
        <w:ind w:left="6480" w:hanging="360"/>
      </w:pPr>
      <w:rPr>
        <w:rFonts w:ascii="Wingdings" w:hAnsi="Wingdings" w:hint="default"/>
      </w:rPr>
    </w:lvl>
  </w:abstractNum>
  <w:abstractNum w:abstractNumId="21" w15:restartNumberingAfterBreak="0">
    <w:nsid w:val="53937D6A"/>
    <w:multiLevelType w:val="hybridMultilevel"/>
    <w:tmpl w:val="55C6F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1CBC1A"/>
    <w:multiLevelType w:val="hybridMultilevel"/>
    <w:tmpl w:val="F51CC47C"/>
    <w:lvl w:ilvl="0" w:tplc="6FB02930">
      <w:start w:val="1"/>
      <w:numFmt w:val="bullet"/>
      <w:lvlText w:val=""/>
      <w:lvlJc w:val="left"/>
      <w:pPr>
        <w:ind w:left="720" w:hanging="360"/>
      </w:pPr>
      <w:rPr>
        <w:rFonts w:ascii="Symbol" w:hAnsi="Symbol" w:hint="default"/>
      </w:rPr>
    </w:lvl>
    <w:lvl w:ilvl="1" w:tplc="6F9E60C8">
      <w:start w:val="1"/>
      <w:numFmt w:val="bullet"/>
      <w:lvlText w:val="o"/>
      <w:lvlJc w:val="left"/>
      <w:pPr>
        <w:ind w:left="1440" w:hanging="360"/>
      </w:pPr>
      <w:rPr>
        <w:rFonts w:ascii="Courier New" w:hAnsi="Courier New" w:hint="default"/>
      </w:rPr>
    </w:lvl>
    <w:lvl w:ilvl="2" w:tplc="5714F894">
      <w:start w:val="1"/>
      <w:numFmt w:val="bullet"/>
      <w:lvlText w:val=""/>
      <w:lvlJc w:val="left"/>
      <w:pPr>
        <w:ind w:left="2160" w:hanging="360"/>
      </w:pPr>
      <w:rPr>
        <w:rFonts w:ascii="Wingdings" w:hAnsi="Wingdings" w:hint="default"/>
      </w:rPr>
    </w:lvl>
    <w:lvl w:ilvl="3" w:tplc="0F20BFB2">
      <w:start w:val="1"/>
      <w:numFmt w:val="bullet"/>
      <w:lvlText w:val=""/>
      <w:lvlJc w:val="left"/>
      <w:pPr>
        <w:ind w:left="2880" w:hanging="360"/>
      </w:pPr>
      <w:rPr>
        <w:rFonts w:ascii="Symbol" w:hAnsi="Symbol" w:hint="default"/>
      </w:rPr>
    </w:lvl>
    <w:lvl w:ilvl="4" w:tplc="9D4AA226">
      <w:start w:val="1"/>
      <w:numFmt w:val="bullet"/>
      <w:lvlText w:val="o"/>
      <w:lvlJc w:val="left"/>
      <w:pPr>
        <w:ind w:left="3600" w:hanging="360"/>
      </w:pPr>
      <w:rPr>
        <w:rFonts w:ascii="Courier New" w:hAnsi="Courier New" w:hint="default"/>
      </w:rPr>
    </w:lvl>
    <w:lvl w:ilvl="5" w:tplc="1DE2C894">
      <w:start w:val="1"/>
      <w:numFmt w:val="bullet"/>
      <w:lvlText w:val=""/>
      <w:lvlJc w:val="left"/>
      <w:pPr>
        <w:ind w:left="4320" w:hanging="360"/>
      </w:pPr>
      <w:rPr>
        <w:rFonts w:ascii="Wingdings" w:hAnsi="Wingdings" w:hint="default"/>
      </w:rPr>
    </w:lvl>
    <w:lvl w:ilvl="6" w:tplc="4E8CCAFE">
      <w:start w:val="1"/>
      <w:numFmt w:val="bullet"/>
      <w:lvlText w:val=""/>
      <w:lvlJc w:val="left"/>
      <w:pPr>
        <w:ind w:left="5040" w:hanging="360"/>
      </w:pPr>
      <w:rPr>
        <w:rFonts w:ascii="Symbol" w:hAnsi="Symbol" w:hint="default"/>
      </w:rPr>
    </w:lvl>
    <w:lvl w:ilvl="7" w:tplc="E89C4E0E">
      <w:start w:val="1"/>
      <w:numFmt w:val="bullet"/>
      <w:lvlText w:val="o"/>
      <w:lvlJc w:val="left"/>
      <w:pPr>
        <w:ind w:left="5760" w:hanging="360"/>
      </w:pPr>
      <w:rPr>
        <w:rFonts w:ascii="Courier New" w:hAnsi="Courier New" w:hint="default"/>
      </w:rPr>
    </w:lvl>
    <w:lvl w:ilvl="8" w:tplc="E6781192">
      <w:start w:val="1"/>
      <w:numFmt w:val="bullet"/>
      <w:lvlText w:val=""/>
      <w:lvlJc w:val="left"/>
      <w:pPr>
        <w:ind w:left="6480" w:hanging="360"/>
      </w:pPr>
      <w:rPr>
        <w:rFonts w:ascii="Wingdings" w:hAnsi="Wingdings" w:hint="default"/>
      </w:rPr>
    </w:lvl>
  </w:abstractNum>
  <w:abstractNum w:abstractNumId="23" w15:restartNumberingAfterBreak="0">
    <w:nsid w:val="59E250FB"/>
    <w:multiLevelType w:val="hybridMultilevel"/>
    <w:tmpl w:val="09C297B8"/>
    <w:lvl w:ilvl="0" w:tplc="F9C0EAE0">
      <w:start w:val="1"/>
      <w:numFmt w:val="bullet"/>
      <w:lvlText w:val=""/>
      <w:lvlJc w:val="left"/>
      <w:pPr>
        <w:ind w:left="720" w:hanging="360"/>
      </w:pPr>
      <w:rPr>
        <w:rFonts w:ascii="Symbol" w:hAnsi="Symbol" w:hint="default"/>
      </w:rPr>
    </w:lvl>
    <w:lvl w:ilvl="1" w:tplc="20A6CFD2">
      <w:start w:val="1"/>
      <w:numFmt w:val="bullet"/>
      <w:lvlText w:val="o"/>
      <w:lvlJc w:val="left"/>
      <w:pPr>
        <w:ind w:left="1440" w:hanging="360"/>
      </w:pPr>
      <w:rPr>
        <w:rFonts w:ascii="Courier New" w:hAnsi="Courier New" w:hint="default"/>
      </w:rPr>
    </w:lvl>
    <w:lvl w:ilvl="2" w:tplc="2556AAAE">
      <w:start w:val="1"/>
      <w:numFmt w:val="bullet"/>
      <w:lvlText w:val=""/>
      <w:lvlJc w:val="left"/>
      <w:pPr>
        <w:ind w:left="2160" w:hanging="360"/>
      </w:pPr>
      <w:rPr>
        <w:rFonts w:ascii="Wingdings" w:hAnsi="Wingdings" w:hint="default"/>
      </w:rPr>
    </w:lvl>
    <w:lvl w:ilvl="3" w:tplc="809EA320">
      <w:start w:val="1"/>
      <w:numFmt w:val="bullet"/>
      <w:lvlText w:val=""/>
      <w:lvlJc w:val="left"/>
      <w:pPr>
        <w:ind w:left="2880" w:hanging="360"/>
      </w:pPr>
      <w:rPr>
        <w:rFonts w:ascii="Symbol" w:hAnsi="Symbol" w:hint="default"/>
      </w:rPr>
    </w:lvl>
    <w:lvl w:ilvl="4" w:tplc="714040CC">
      <w:start w:val="1"/>
      <w:numFmt w:val="bullet"/>
      <w:lvlText w:val="o"/>
      <w:lvlJc w:val="left"/>
      <w:pPr>
        <w:ind w:left="3600" w:hanging="360"/>
      </w:pPr>
      <w:rPr>
        <w:rFonts w:ascii="Courier New" w:hAnsi="Courier New" w:hint="default"/>
      </w:rPr>
    </w:lvl>
    <w:lvl w:ilvl="5" w:tplc="49F8046C">
      <w:start w:val="1"/>
      <w:numFmt w:val="bullet"/>
      <w:lvlText w:val=""/>
      <w:lvlJc w:val="left"/>
      <w:pPr>
        <w:ind w:left="4320" w:hanging="360"/>
      </w:pPr>
      <w:rPr>
        <w:rFonts w:ascii="Wingdings" w:hAnsi="Wingdings" w:hint="default"/>
      </w:rPr>
    </w:lvl>
    <w:lvl w:ilvl="6" w:tplc="DFAECC2E">
      <w:start w:val="1"/>
      <w:numFmt w:val="bullet"/>
      <w:lvlText w:val=""/>
      <w:lvlJc w:val="left"/>
      <w:pPr>
        <w:ind w:left="5040" w:hanging="360"/>
      </w:pPr>
      <w:rPr>
        <w:rFonts w:ascii="Symbol" w:hAnsi="Symbol" w:hint="default"/>
      </w:rPr>
    </w:lvl>
    <w:lvl w:ilvl="7" w:tplc="78442DFA">
      <w:start w:val="1"/>
      <w:numFmt w:val="bullet"/>
      <w:lvlText w:val="o"/>
      <w:lvlJc w:val="left"/>
      <w:pPr>
        <w:ind w:left="5760" w:hanging="360"/>
      </w:pPr>
      <w:rPr>
        <w:rFonts w:ascii="Courier New" w:hAnsi="Courier New" w:hint="default"/>
      </w:rPr>
    </w:lvl>
    <w:lvl w:ilvl="8" w:tplc="5F2204F4">
      <w:start w:val="1"/>
      <w:numFmt w:val="bullet"/>
      <w:lvlText w:val=""/>
      <w:lvlJc w:val="left"/>
      <w:pPr>
        <w:ind w:left="6480" w:hanging="360"/>
      </w:pPr>
      <w:rPr>
        <w:rFonts w:ascii="Wingdings" w:hAnsi="Wingdings" w:hint="default"/>
      </w:rPr>
    </w:lvl>
  </w:abstractNum>
  <w:abstractNum w:abstractNumId="24" w15:restartNumberingAfterBreak="0">
    <w:nsid w:val="6650C4B8"/>
    <w:multiLevelType w:val="hybridMultilevel"/>
    <w:tmpl w:val="E88E1BB8"/>
    <w:lvl w:ilvl="0" w:tplc="C6425790">
      <w:start w:val="1"/>
      <w:numFmt w:val="bullet"/>
      <w:lvlText w:val=""/>
      <w:lvlJc w:val="left"/>
      <w:pPr>
        <w:ind w:left="720" w:hanging="360"/>
      </w:pPr>
      <w:rPr>
        <w:rFonts w:ascii="Symbol" w:hAnsi="Symbol" w:hint="default"/>
      </w:rPr>
    </w:lvl>
    <w:lvl w:ilvl="1" w:tplc="BBAE86A0">
      <w:start w:val="1"/>
      <w:numFmt w:val="bullet"/>
      <w:lvlText w:val="o"/>
      <w:lvlJc w:val="left"/>
      <w:pPr>
        <w:ind w:left="1440" w:hanging="360"/>
      </w:pPr>
      <w:rPr>
        <w:rFonts w:ascii="Courier New" w:hAnsi="Courier New" w:hint="default"/>
      </w:rPr>
    </w:lvl>
    <w:lvl w:ilvl="2" w:tplc="374829DC">
      <w:start w:val="1"/>
      <w:numFmt w:val="bullet"/>
      <w:lvlText w:val=""/>
      <w:lvlJc w:val="left"/>
      <w:pPr>
        <w:ind w:left="2160" w:hanging="360"/>
      </w:pPr>
      <w:rPr>
        <w:rFonts w:ascii="Wingdings" w:hAnsi="Wingdings" w:hint="default"/>
      </w:rPr>
    </w:lvl>
    <w:lvl w:ilvl="3" w:tplc="351495CA">
      <w:start w:val="1"/>
      <w:numFmt w:val="bullet"/>
      <w:lvlText w:val=""/>
      <w:lvlJc w:val="left"/>
      <w:pPr>
        <w:ind w:left="2880" w:hanging="360"/>
      </w:pPr>
      <w:rPr>
        <w:rFonts w:ascii="Symbol" w:hAnsi="Symbol" w:hint="default"/>
      </w:rPr>
    </w:lvl>
    <w:lvl w:ilvl="4" w:tplc="12CEE1E8">
      <w:start w:val="1"/>
      <w:numFmt w:val="bullet"/>
      <w:lvlText w:val="o"/>
      <w:lvlJc w:val="left"/>
      <w:pPr>
        <w:ind w:left="3600" w:hanging="360"/>
      </w:pPr>
      <w:rPr>
        <w:rFonts w:ascii="Courier New" w:hAnsi="Courier New" w:hint="default"/>
      </w:rPr>
    </w:lvl>
    <w:lvl w:ilvl="5" w:tplc="FCFAA76C">
      <w:start w:val="1"/>
      <w:numFmt w:val="bullet"/>
      <w:lvlText w:val=""/>
      <w:lvlJc w:val="left"/>
      <w:pPr>
        <w:ind w:left="4320" w:hanging="360"/>
      </w:pPr>
      <w:rPr>
        <w:rFonts w:ascii="Wingdings" w:hAnsi="Wingdings" w:hint="default"/>
      </w:rPr>
    </w:lvl>
    <w:lvl w:ilvl="6" w:tplc="46E2DB0E">
      <w:start w:val="1"/>
      <w:numFmt w:val="bullet"/>
      <w:lvlText w:val=""/>
      <w:lvlJc w:val="left"/>
      <w:pPr>
        <w:ind w:left="5040" w:hanging="360"/>
      </w:pPr>
      <w:rPr>
        <w:rFonts w:ascii="Symbol" w:hAnsi="Symbol" w:hint="default"/>
      </w:rPr>
    </w:lvl>
    <w:lvl w:ilvl="7" w:tplc="4E8E0A90">
      <w:start w:val="1"/>
      <w:numFmt w:val="bullet"/>
      <w:lvlText w:val="o"/>
      <w:lvlJc w:val="left"/>
      <w:pPr>
        <w:ind w:left="5760" w:hanging="360"/>
      </w:pPr>
      <w:rPr>
        <w:rFonts w:ascii="Courier New" w:hAnsi="Courier New" w:hint="default"/>
      </w:rPr>
    </w:lvl>
    <w:lvl w:ilvl="8" w:tplc="B088091C">
      <w:start w:val="1"/>
      <w:numFmt w:val="bullet"/>
      <w:lvlText w:val=""/>
      <w:lvlJc w:val="left"/>
      <w:pPr>
        <w:ind w:left="6480" w:hanging="360"/>
      </w:pPr>
      <w:rPr>
        <w:rFonts w:ascii="Wingdings" w:hAnsi="Wingdings" w:hint="default"/>
      </w:rPr>
    </w:lvl>
  </w:abstractNum>
  <w:abstractNum w:abstractNumId="25" w15:restartNumberingAfterBreak="0">
    <w:nsid w:val="685F83BD"/>
    <w:multiLevelType w:val="hybridMultilevel"/>
    <w:tmpl w:val="FFFFFFFF"/>
    <w:lvl w:ilvl="0" w:tplc="68DE8066">
      <w:start w:val="1"/>
      <w:numFmt w:val="bullet"/>
      <w:lvlText w:val="·"/>
      <w:lvlJc w:val="left"/>
      <w:pPr>
        <w:ind w:left="720" w:hanging="360"/>
      </w:pPr>
      <w:rPr>
        <w:rFonts w:ascii="Symbol" w:hAnsi="Symbol" w:hint="default"/>
      </w:rPr>
    </w:lvl>
    <w:lvl w:ilvl="1" w:tplc="4BB60CAA">
      <w:start w:val="1"/>
      <w:numFmt w:val="bullet"/>
      <w:lvlText w:val="o"/>
      <w:lvlJc w:val="left"/>
      <w:pPr>
        <w:ind w:left="1440" w:hanging="360"/>
      </w:pPr>
      <w:rPr>
        <w:rFonts w:ascii="Courier New" w:hAnsi="Courier New" w:hint="default"/>
      </w:rPr>
    </w:lvl>
    <w:lvl w:ilvl="2" w:tplc="28D4933A">
      <w:start w:val="1"/>
      <w:numFmt w:val="bullet"/>
      <w:lvlText w:val=""/>
      <w:lvlJc w:val="left"/>
      <w:pPr>
        <w:ind w:left="2160" w:hanging="360"/>
      </w:pPr>
      <w:rPr>
        <w:rFonts w:ascii="Wingdings" w:hAnsi="Wingdings" w:hint="default"/>
      </w:rPr>
    </w:lvl>
    <w:lvl w:ilvl="3" w:tplc="7EDE8E9E">
      <w:start w:val="1"/>
      <w:numFmt w:val="bullet"/>
      <w:lvlText w:val=""/>
      <w:lvlJc w:val="left"/>
      <w:pPr>
        <w:ind w:left="2880" w:hanging="360"/>
      </w:pPr>
      <w:rPr>
        <w:rFonts w:ascii="Symbol" w:hAnsi="Symbol" w:hint="default"/>
      </w:rPr>
    </w:lvl>
    <w:lvl w:ilvl="4" w:tplc="BB44C048">
      <w:start w:val="1"/>
      <w:numFmt w:val="bullet"/>
      <w:lvlText w:val="o"/>
      <w:lvlJc w:val="left"/>
      <w:pPr>
        <w:ind w:left="3600" w:hanging="360"/>
      </w:pPr>
      <w:rPr>
        <w:rFonts w:ascii="Courier New" w:hAnsi="Courier New" w:hint="default"/>
      </w:rPr>
    </w:lvl>
    <w:lvl w:ilvl="5" w:tplc="3FE835B2">
      <w:start w:val="1"/>
      <w:numFmt w:val="bullet"/>
      <w:lvlText w:val=""/>
      <w:lvlJc w:val="left"/>
      <w:pPr>
        <w:ind w:left="4320" w:hanging="360"/>
      </w:pPr>
      <w:rPr>
        <w:rFonts w:ascii="Wingdings" w:hAnsi="Wingdings" w:hint="default"/>
      </w:rPr>
    </w:lvl>
    <w:lvl w:ilvl="6" w:tplc="342A7FAA">
      <w:start w:val="1"/>
      <w:numFmt w:val="bullet"/>
      <w:lvlText w:val=""/>
      <w:lvlJc w:val="left"/>
      <w:pPr>
        <w:ind w:left="5040" w:hanging="360"/>
      </w:pPr>
      <w:rPr>
        <w:rFonts w:ascii="Symbol" w:hAnsi="Symbol" w:hint="default"/>
      </w:rPr>
    </w:lvl>
    <w:lvl w:ilvl="7" w:tplc="FBA819D4">
      <w:start w:val="1"/>
      <w:numFmt w:val="bullet"/>
      <w:lvlText w:val="o"/>
      <w:lvlJc w:val="left"/>
      <w:pPr>
        <w:ind w:left="5760" w:hanging="360"/>
      </w:pPr>
      <w:rPr>
        <w:rFonts w:ascii="Courier New" w:hAnsi="Courier New" w:hint="default"/>
      </w:rPr>
    </w:lvl>
    <w:lvl w:ilvl="8" w:tplc="395E575C">
      <w:start w:val="1"/>
      <w:numFmt w:val="bullet"/>
      <w:lvlText w:val=""/>
      <w:lvlJc w:val="left"/>
      <w:pPr>
        <w:ind w:left="6480" w:hanging="360"/>
      </w:pPr>
      <w:rPr>
        <w:rFonts w:ascii="Wingdings" w:hAnsi="Wingdings" w:hint="default"/>
      </w:rPr>
    </w:lvl>
  </w:abstractNum>
  <w:abstractNum w:abstractNumId="26" w15:restartNumberingAfterBreak="0">
    <w:nsid w:val="6E005034"/>
    <w:multiLevelType w:val="multilevel"/>
    <w:tmpl w:val="63F8C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ECB2CD3"/>
    <w:multiLevelType w:val="hybridMultilevel"/>
    <w:tmpl w:val="8C704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2531D1"/>
    <w:multiLevelType w:val="hybridMultilevel"/>
    <w:tmpl w:val="BF084DDC"/>
    <w:lvl w:ilvl="0" w:tplc="62A6E09C">
      <w:start w:val="1"/>
      <w:numFmt w:val="bullet"/>
      <w:lvlText w:val="-"/>
      <w:lvlJc w:val="left"/>
      <w:pPr>
        <w:ind w:left="720" w:hanging="360"/>
      </w:pPr>
      <w:rPr>
        <w:rFonts w:ascii="Calibri" w:hAnsi="Calibri" w:hint="default"/>
      </w:rPr>
    </w:lvl>
    <w:lvl w:ilvl="1" w:tplc="42201A8A">
      <w:start w:val="1"/>
      <w:numFmt w:val="bullet"/>
      <w:lvlText w:val="o"/>
      <w:lvlJc w:val="left"/>
      <w:pPr>
        <w:ind w:left="1440" w:hanging="360"/>
      </w:pPr>
      <w:rPr>
        <w:rFonts w:ascii="Courier New" w:hAnsi="Courier New" w:hint="default"/>
      </w:rPr>
    </w:lvl>
    <w:lvl w:ilvl="2" w:tplc="8B90767E">
      <w:start w:val="1"/>
      <w:numFmt w:val="bullet"/>
      <w:lvlText w:val=""/>
      <w:lvlJc w:val="left"/>
      <w:pPr>
        <w:ind w:left="2160" w:hanging="360"/>
      </w:pPr>
      <w:rPr>
        <w:rFonts w:ascii="Wingdings" w:hAnsi="Wingdings" w:hint="default"/>
      </w:rPr>
    </w:lvl>
    <w:lvl w:ilvl="3" w:tplc="48B4A4B6">
      <w:start w:val="1"/>
      <w:numFmt w:val="bullet"/>
      <w:lvlText w:val=""/>
      <w:lvlJc w:val="left"/>
      <w:pPr>
        <w:ind w:left="2880" w:hanging="360"/>
      </w:pPr>
      <w:rPr>
        <w:rFonts w:ascii="Symbol" w:hAnsi="Symbol" w:hint="default"/>
      </w:rPr>
    </w:lvl>
    <w:lvl w:ilvl="4" w:tplc="49A22EB8">
      <w:start w:val="1"/>
      <w:numFmt w:val="bullet"/>
      <w:lvlText w:val="o"/>
      <w:lvlJc w:val="left"/>
      <w:pPr>
        <w:ind w:left="3600" w:hanging="360"/>
      </w:pPr>
      <w:rPr>
        <w:rFonts w:ascii="Courier New" w:hAnsi="Courier New" w:hint="default"/>
      </w:rPr>
    </w:lvl>
    <w:lvl w:ilvl="5" w:tplc="C3504D08">
      <w:start w:val="1"/>
      <w:numFmt w:val="bullet"/>
      <w:lvlText w:val=""/>
      <w:lvlJc w:val="left"/>
      <w:pPr>
        <w:ind w:left="4320" w:hanging="360"/>
      </w:pPr>
      <w:rPr>
        <w:rFonts w:ascii="Wingdings" w:hAnsi="Wingdings" w:hint="default"/>
      </w:rPr>
    </w:lvl>
    <w:lvl w:ilvl="6" w:tplc="C5A013EC">
      <w:start w:val="1"/>
      <w:numFmt w:val="bullet"/>
      <w:lvlText w:val=""/>
      <w:lvlJc w:val="left"/>
      <w:pPr>
        <w:ind w:left="5040" w:hanging="360"/>
      </w:pPr>
      <w:rPr>
        <w:rFonts w:ascii="Symbol" w:hAnsi="Symbol" w:hint="default"/>
      </w:rPr>
    </w:lvl>
    <w:lvl w:ilvl="7" w:tplc="B16616F4">
      <w:start w:val="1"/>
      <w:numFmt w:val="bullet"/>
      <w:lvlText w:val="o"/>
      <w:lvlJc w:val="left"/>
      <w:pPr>
        <w:ind w:left="5760" w:hanging="360"/>
      </w:pPr>
      <w:rPr>
        <w:rFonts w:ascii="Courier New" w:hAnsi="Courier New" w:hint="default"/>
      </w:rPr>
    </w:lvl>
    <w:lvl w:ilvl="8" w:tplc="E7900DAA">
      <w:start w:val="1"/>
      <w:numFmt w:val="bullet"/>
      <w:lvlText w:val=""/>
      <w:lvlJc w:val="left"/>
      <w:pPr>
        <w:ind w:left="6480" w:hanging="360"/>
      </w:pPr>
      <w:rPr>
        <w:rFonts w:ascii="Wingdings" w:hAnsi="Wingdings" w:hint="default"/>
      </w:rPr>
    </w:lvl>
  </w:abstractNum>
  <w:abstractNum w:abstractNumId="29" w15:restartNumberingAfterBreak="0">
    <w:nsid w:val="74806B03"/>
    <w:multiLevelType w:val="hybridMultilevel"/>
    <w:tmpl w:val="3A960ED4"/>
    <w:lvl w:ilvl="0" w:tplc="5866C3A4">
      <w:start w:val="1"/>
      <w:numFmt w:val="bullet"/>
      <w:lvlText w:val=""/>
      <w:lvlJc w:val="left"/>
      <w:pPr>
        <w:ind w:left="720" w:hanging="360"/>
      </w:pPr>
      <w:rPr>
        <w:rFonts w:ascii="Symbol" w:hAnsi="Symbol" w:hint="default"/>
      </w:rPr>
    </w:lvl>
    <w:lvl w:ilvl="1" w:tplc="DCF8D364">
      <w:start w:val="1"/>
      <w:numFmt w:val="bullet"/>
      <w:lvlText w:val="o"/>
      <w:lvlJc w:val="left"/>
      <w:pPr>
        <w:ind w:left="1440" w:hanging="360"/>
      </w:pPr>
      <w:rPr>
        <w:rFonts w:ascii="Courier New" w:hAnsi="Courier New" w:hint="default"/>
      </w:rPr>
    </w:lvl>
    <w:lvl w:ilvl="2" w:tplc="5B2064DA">
      <w:start w:val="1"/>
      <w:numFmt w:val="bullet"/>
      <w:lvlText w:val=""/>
      <w:lvlJc w:val="left"/>
      <w:pPr>
        <w:ind w:left="2160" w:hanging="360"/>
      </w:pPr>
      <w:rPr>
        <w:rFonts w:ascii="Wingdings" w:hAnsi="Wingdings" w:hint="default"/>
      </w:rPr>
    </w:lvl>
    <w:lvl w:ilvl="3" w:tplc="6CB2564E">
      <w:start w:val="1"/>
      <w:numFmt w:val="bullet"/>
      <w:lvlText w:val=""/>
      <w:lvlJc w:val="left"/>
      <w:pPr>
        <w:ind w:left="2880" w:hanging="360"/>
      </w:pPr>
      <w:rPr>
        <w:rFonts w:ascii="Symbol" w:hAnsi="Symbol" w:hint="default"/>
      </w:rPr>
    </w:lvl>
    <w:lvl w:ilvl="4" w:tplc="8A84608E">
      <w:start w:val="1"/>
      <w:numFmt w:val="bullet"/>
      <w:lvlText w:val="o"/>
      <w:lvlJc w:val="left"/>
      <w:pPr>
        <w:ind w:left="3600" w:hanging="360"/>
      </w:pPr>
      <w:rPr>
        <w:rFonts w:ascii="Courier New" w:hAnsi="Courier New" w:hint="default"/>
      </w:rPr>
    </w:lvl>
    <w:lvl w:ilvl="5" w:tplc="AEC67F52">
      <w:start w:val="1"/>
      <w:numFmt w:val="bullet"/>
      <w:lvlText w:val=""/>
      <w:lvlJc w:val="left"/>
      <w:pPr>
        <w:ind w:left="4320" w:hanging="360"/>
      </w:pPr>
      <w:rPr>
        <w:rFonts w:ascii="Wingdings" w:hAnsi="Wingdings" w:hint="default"/>
      </w:rPr>
    </w:lvl>
    <w:lvl w:ilvl="6" w:tplc="D75A27D4">
      <w:start w:val="1"/>
      <w:numFmt w:val="bullet"/>
      <w:lvlText w:val=""/>
      <w:lvlJc w:val="left"/>
      <w:pPr>
        <w:ind w:left="5040" w:hanging="360"/>
      </w:pPr>
      <w:rPr>
        <w:rFonts w:ascii="Symbol" w:hAnsi="Symbol" w:hint="default"/>
      </w:rPr>
    </w:lvl>
    <w:lvl w:ilvl="7" w:tplc="61E03FD0">
      <w:start w:val="1"/>
      <w:numFmt w:val="bullet"/>
      <w:lvlText w:val="o"/>
      <w:lvlJc w:val="left"/>
      <w:pPr>
        <w:ind w:left="5760" w:hanging="360"/>
      </w:pPr>
      <w:rPr>
        <w:rFonts w:ascii="Courier New" w:hAnsi="Courier New" w:hint="default"/>
      </w:rPr>
    </w:lvl>
    <w:lvl w:ilvl="8" w:tplc="9C1A2E12">
      <w:start w:val="1"/>
      <w:numFmt w:val="bullet"/>
      <w:lvlText w:val=""/>
      <w:lvlJc w:val="left"/>
      <w:pPr>
        <w:ind w:left="6480" w:hanging="360"/>
      </w:pPr>
      <w:rPr>
        <w:rFonts w:ascii="Wingdings" w:hAnsi="Wingdings" w:hint="default"/>
      </w:rPr>
    </w:lvl>
  </w:abstractNum>
  <w:abstractNum w:abstractNumId="30" w15:restartNumberingAfterBreak="0">
    <w:nsid w:val="76AFC3E7"/>
    <w:multiLevelType w:val="hybridMultilevel"/>
    <w:tmpl w:val="BFA0DE9C"/>
    <w:lvl w:ilvl="0" w:tplc="A5368C2C">
      <w:start w:val="1"/>
      <w:numFmt w:val="bullet"/>
      <w:lvlText w:val="-"/>
      <w:lvlJc w:val="left"/>
      <w:pPr>
        <w:ind w:left="720" w:hanging="360"/>
      </w:pPr>
      <w:rPr>
        <w:rFonts w:ascii="Calibri" w:hAnsi="Calibri" w:hint="default"/>
      </w:rPr>
    </w:lvl>
    <w:lvl w:ilvl="1" w:tplc="E4CCFDFA">
      <w:start w:val="1"/>
      <w:numFmt w:val="bullet"/>
      <w:lvlText w:val="o"/>
      <w:lvlJc w:val="left"/>
      <w:pPr>
        <w:ind w:left="1440" w:hanging="360"/>
      </w:pPr>
      <w:rPr>
        <w:rFonts w:ascii="Courier New" w:hAnsi="Courier New" w:hint="default"/>
      </w:rPr>
    </w:lvl>
    <w:lvl w:ilvl="2" w:tplc="17161E76">
      <w:start w:val="1"/>
      <w:numFmt w:val="bullet"/>
      <w:lvlText w:val=""/>
      <w:lvlJc w:val="left"/>
      <w:pPr>
        <w:ind w:left="2160" w:hanging="360"/>
      </w:pPr>
      <w:rPr>
        <w:rFonts w:ascii="Wingdings" w:hAnsi="Wingdings" w:hint="default"/>
      </w:rPr>
    </w:lvl>
    <w:lvl w:ilvl="3" w:tplc="189C8580">
      <w:start w:val="1"/>
      <w:numFmt w:val="bullet"/>
      <w:lvlText w:val=""/>
      <w:lvlJc w:val="left"/>
      <w:pPr>
        <w:ind w:left="2880" w:hanging="360"/>
      </w:pPr>
      <w:rPr>
        <w:rFonts w:ascii="Symbol" w:hAnsi="Symbol" w:hint="default"/>
      </w:rPr>
    </w:lvl>
    <w:lvl w:ilvl="4" w:tplc="1A800FD2">
      <w:start w:val="1"/>
      <w:numFmt w:val="bullet"/>
      <w:lvlText w:val="o"/>
      <w:lvlJc w:val="left"/>
      <w:pPr>
        <w:ind w:left="3600" w:hanging="360"/>
      </w:pPr>
      <w:rPr>
        <w:rFonts w:ascii="Courier New" w:hAnsi="Courier New" w:hint="default"/>
      </w:rPr>
    </w:lvl>
    <w:lvl w:ilvl="5" w:tplc="58B6BB74">
      <w:start w:val="1"/>
      <w:numFmt w:val="bullet"/>
      <w:lvlText w:val=""/>
      <w:lvlJc w:val="left"/>
      <w:pPr>
        <w:ind w:left="4320" w:hanging="360"/>
      </w:pPr>
      <w:rPr>
        <w:rFonts w:ascii="Wingdings" w:hAnsi="Wingdings" w:hint="default"/>
      </w:rPr>
    </w:lvl>
    <w:lvl w:ilvl="6" w:tplc="02F26A14">
      <w:start w:val="1"/>
      <w:numFmt w:val="bullet"/>
      <w:lvlText w:val=""/>
      <w:lvlJc w:val="left"/>
      <w:pPr>
        <w:ind w:left="5040" w:hanging="360"/>
      </w:pPr>
      <w:rPr>
        <w:rFonts w:ascii="Symbol" w:hAnsi="Symbol" w:hint="default"/>
      </w:rPr>
    </w:lvl>
    <w:lvl w:ilvl="7" w:tplc="0CAA1030">
      <w:start w:val="1"/>
      <w:numFmt w:val="bullet"/>
      <w:lvlText w:val="o"/>
      <w:lvlJc w:val="left"/>
      <w:pPr>
        <w:ind w:left="5760" w:hanging="360"/>
      </w:pPr>
      <w:rPr>
        <w:rFonts w:ascii="Courier New" w:hAnsi="Courier New" w:hint="default"/>
      </w:rPr>
    </w:lvl>
    <w:lvl w:ilvl="8" w:tplc="85AC97B6">
      <w:start w:val="1"/>
      <w:numFmt w:val="bullet"/>
      <w:lvlText w:val=""/>
      <w:lvlJc w:val="left"/>
      <w:pPr>
        <w:ind w:left="6480" w:hanging="360"/>
      </w:pPr>
      <w:rPr>
        <w:rFonts w:ascii="Wingdings" w:hAnsi="Wingdings" w:hint="default"/>
      </w:rPr>
    </w:lvl>
  </w:abstractNum>
  <w:num w:numId="1" w16cid:durableId="1028986044">
    <w:abstractNumId w:val="11"/>
  </w:num>
  <w:num w:numId="2" w16cid:durableId="1038553256">
    <w:abstractNumId w:val="0"/>
  </w:num>
  <w:num w:numId="3" w16cid:durableId="1039622423">
    <w:abstractNumId w:val="27"/>
  </w:num>
  <w:num w:numId="4" w16cid:durableId="1194683659">
    <w:abstractNumId w:val="2"/>
  </w:num>
  <w:num w:numId="5" w16cid:durableId="1195849158">
    <w:abstractNumId w:val="24"/>
  </w:num>
  <w:num w:numId="6" w16cid:durableId="1255087525">
    <w:abstractNumId w:val="3"/>
  </w:num>
  <w:num w:numId="7" w16cid:durableId="1267540623">
    <w:abstractNumId w:val="26"/>
  </w:num>
  <w:num w:numId="8" w16cid:durableId="1278102001">
    <w:abstractNumId w:val="10"/>
  </w:num>
  <w:num w:numId="9" w16cid:durableId="131214732">
    <w:abstractNumId w:val="18"/>
  </w:num>
  <w:num w:numId="10" w16cid:durableId="1428848439">
    <w:abstractNumId w:val="8"/>
  </w:num>
  <w:num w:numId="11" w16cid:durableId="1429235804">
    <w:abstractNumId w:val="20"/>
  </w:num>
  <w:num w:numId="12" w16cid:durableId="14504205">
    <w:abstractNumId w:val="7"/>
  </w:num>
  <w:num w:numId="13" w16cid:durableId="1621910590">
    <w:abstractNumId w:val="1"/>
  </w:num>
  <w:num w:numId="14" w16cid:durableId="162596867">
    <w:abstractNumId w:val="13"/>
  </w:num>
  <w:num w:numId="15" w16cid:durableId="168520102">
    <w:abstractNumId w:val="9"/>
  </w:num>
  <w:num w:numId="16" w16cid:durableId="1691639235">
    <w:abstractNumId w:val="5"/>
  </w:num>
  <w:num w:numId="17" w16cid:durableId="1867405819">
    <w:abstractNumId w:val="23"/>
  </w:num>
  <w:num w:numId="18" w16cid:durableId="1869878905">
    <w:abstractNumId w:val="30"/>
  </w:num>
  <w:num w:numId="19" w16cid:durableId="2018458309">
    <w:abstractNumId w:val="12"/>
  </w:num>
  <w:num w:numId="20" w16cid:durableId="20938108">
    <w:abstractNumId w:val="14"/>
  </w:num>
  <w:num w:numId="21" w16cid:durableId="216430871">
    <w:abstractNumId w:val="28"/>
  </w:num>
  <w:num w:numId="22" w16cid:durableId="253590253">
    <w:abstractNumId w:val="6"/>
  </w:num>
  <w:num w:numId="23" w16cid:durableId="393159133">
    <w:abstractNumId w:val="21"/>
  </w:num>
  <w:num w:numId="24" w16cid:durableId="458692583">
    <w:abstractNumId w:val="4"/>
  </w:num>
  <w:num w:numId="25" w16cid:durableId="525605072">
    <w:abstractNumId w:val="25"/>
  </w:num>
  <w:num w:numId="26" w16cid:durableId="592592953">
    <w:abstractNumId w:val="29"/>
  </w:num>
  <w:num w:numId="27" w16cid:durableId="595677631">
    <w:abstractNumId w:val="15"/>
  </w:num>
  <w:num w:numId="28" w16cid:durableId="630017128">
    <w:abstractNumId w:val="17"/>
  </w:num>
  <w:num w:numId="29" w16cid:durableId="735081637">
    <w:abstractNumId w:val="19"/>
  </w:num>
  <w:num w:numId="30" w16cid:durableId="793908454">
    <w:abstractNumId w:val="16"/>
  </w:num>
  <w:num w:numId="31" w16cid:durableId="96142545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7E7"/>
    <w:rsid w:val="00004EFD"/>
    <w:rsid w:val="00014A39"/>
    <w:rsid w:val="00020F6A"/>
    <w:rsid w:val="00022010"/>
    <w:rsid w:val="000706E8"/>
    <w:rsid w:val="00072A31"/>
    <w:rsid w:val="00075E49"/>
    <w:rsid w:val="00083F88"/>
    <w:rsid w:val="00084530"/>
    <w:rsid w:val="00094CF3"/>
    <w:rsid w:val="00097C77"/>
    <w:rsid w:val="000A1804"/>
    <w:rsid w:val="000A1FB5"/>
    <w:rsid w:val="000A3E01"/>
    <w:rsid w:val="000C5F2F"/>
    <w:rsid w:val="000D2DA7"/>
    <w:rsid w:val="000E3A51"/>
    <w:rsid w:val="000F034B"/>
    <w:rsid w:val="000F3EDB"/>
    <w:rsid w:val="0011266C"/>
    <w:rsid w:val="001229B7"/>
    <w:rsid w:val="00126E77"/>
    <w:rsid w:val="00145955"/>
    <w:rsid w:val="001639EA"/>
    <w:rsid w:val="001769DA"/>
    <w:rsid w:val="00177984"/>
    <w:rsid w:val="001873FC"/>
    <w:rsid w:val="0018A996"/>
    <w:rsid w:val="001B4AB8"/>
    <w:rsid w:val="001E01A4"/>
    <w:rsid w:val="00202719"/>
    <w:rsid w:val="00203453"/>
    <w:rsid w:val="0020522A"/>
    <w:rsid w:val="002449CE"/>
    <w:rsid w:val="00254C6F"/>
    <w:rsid w:val="00262BBE"/>
    <w:rsid w:val="002767E7"/>
    <w:rsid w:val="002C4D26"/>
    <w:rsid w:val="002D1F4F"/>
    <w:rsid w:val="002E4A3D"/>
    <w:rsid w:val="002F57D8"/>
    <w:rsid w:val="002F77EA"/>
    <w:rsid w:val="003076BC"/>
    <w:rsid w:val="00326813"/>
    <w:rsid w:val="00326D83"/>
    <w:rsid w:val="00332063"/>
    <w:rsid w:val="00343DAD"/>
    <w:rsid w:val="003478AF"/>
    <w:rsid w:val="0035297B"/>
    <w:rsid w:val="00385A1D"/>
    <w:rsid w:val="003907C5"/>
    <w:rsid w:val="00395BD1"/>
    <w:rsid w:val="003A35EE"/>
    <w:rsid w:val="003E66DB"/>
    <w:rsid w:val="003F4A36"/>
    <w:rsid w:val="003F6931"/>
    <w:rsid w:val="00414FA8"/>
    <w:rsid w:val="0042236A"/>
    <w:rsid w:val="00423847"/>
    <w:rsid w:val="00426F1C"/>
    <w:rsid w:val="00432633"/>
    <w:rsid w:val="00432712"/>
    <w:rsid w:val="00432769"/>
    <w:rsid w:val="0047231A"/>
    <w:rsid w:val="00476827"/>
    <w:rsid w:val="0049636E"/>
    <w:rsid w:val="00497A8B"/>
    <w:rsid w:val="004A4C5A"/>
    <w:rsid w:val="004A5120"/>
    <w:rsid w:val="004B7862"/>
    <w:rsid w:val="004C0030"/>
    <w:rsid w:val="004C25CB"/>
    <w:rsid w:val="004F655D"/>
    <w:rsid w:val="00517AC0"/>
    <w:rsid w:val="00521E29"/>
    <w:rsid w:val="00523341"/>
    <w:rsid w:val="005255CE"/>
    <w:rsid w:val="00537DED"/>
    <w:rsid w:val="00552C5C"/>
    <w:rsid w:val="00562A8C"/>
    <w:rsid w:val="00563D09"/>
    <w:rsid w:val="00570277"/>
    <w:rsid w:val="005809A3"/>
    <w:rsid w:val="005870F5"/>
    <w:rsid w:val="00596DA9"/>
    <w:rsid w:val="005A5FD1"/>
    <w:rsid w:val="005A78B8"/>
    <w:rsid w:val="005B2358"/>
    <w:rsid w:val="005B762A"/>
    <w:rsid w:val="0060779F"/>
    <w:rsid w:val="00613FCA"/>
    <w:rsid w:val="0061554D"/>
    <w:rsid w:val="00641F72"/>
    <w:rsid w:val="00650263"/>
    <w:rsid w:val="00673D13"/>
    <w:rsid w:val="0069364D"/>
    <w:rsid w:val="006A25B3"/>
    <w:rsid w:val="00705EAB"/>
    <w:rsid w:val="00712AEF"/>
    <w:rsid w:val="0072215D"/>
    <w:rsid w:val="0073318C"/>
    <w:rsid w:val="007407EE"/>
    <w:rsid w:val="00746E90"/>
    <w:rsid w:val="00761A1A"/>
    <w:rsid w:val="0076579F"/>
    <w:rsid w:val="00772651"/>
    <w:rsid w:val="00792BE9"/>
    <w:rsid w:val="007E02B3"/>
    <w:rsid w:val="0081026B"/>
    <w:rsid w:val="0081118A"/>
    <w:rsid w:val="00815BBD"/>
    <w:rsid w:val="00825877"/>
    <w:rsid w:val="0082731E"/>
    <w:rsid w:val="008403C2"/>
    <w:rsid w:val="00840703"/>
    <w:rsid w:val="008546DC"/>
    <w:rsid w:val="00872AE7"/>
    <w:rsid w:val="00891007"/>
    <w:rsid w:val="00894826"/>
    <w:rsid w:val="008A76A1"/>
    <w:rsid w:val="008B25E6"/>
    <w:rsid w:val="008B5484"/>
    <w:rsid w:val="008C4CF8"/>
    <w:rsid w:val="008F2CA4"/>
    <w:rsid w:val="00931316"/>
    <w:rsid w:val="009350AF"/>
    <w:rsid w:val="0094530A"/>
    <w:rsid w:val="00945433"/>
    <w:rsid w:val="00954AC0"/>
    <w:rsid w:val="00956274"/>
    <w:rsid w:val="00972F6A"/>
    <w:rsid w:val="009819CC"/>
    <w:rsid w:val="009925B9"/>
    <w:rsid w:val="009B7707"/>
    <w:rsid w:val="009C48F2"/>
    <w:rsid w:val="009E1C4D"/>
    <w:rsid w:val="00A14040"/>
    <w:rsid w:val="00A22EF1"/>
    <w:rsid w:val="00A240E9"/>
    <w:rsid w:val="00A4241F"/>
    <w:rsid w:val="00A45B91"/>
    <w:rsid w:val="00A5097B"/>
    <w:rsid w:val="00A53578"/>
    <w:rsid w:val="00A53676"/>
    <w:rsid w:val="00A56CB9"/>
    <w:rsid w:val="00A66022"/>
    <w:rsid w:val="00A705E4"/>
    <w:rsid w:val="00A73944"/>
    <w:rsid w:val="00A9285D"/>
    <w:rsid w:val="00A94955"/>
    <w:rsid w:val="00AD1968"/>
    <w:rsid w:val="00AD258C"/>
    <w:rsid w:val="00AF30A9"/>
    <w:rsid w:val="00AF6664"/>
    <w:rsid w:val="00B05ABC"/>
    <w:rsid w:val="00B11013"/>
    <w:rsid w:val="00B16B10"/>
    <w:rsid w:val="00B21EFF"/>
    <w:rsid w:val="00B353F6"/>
    <w:rsid w:val="00B5BC6E"/>
    <w:rsid w:val="00B81DC3"/>
    <w:rsid w:val="00B84E52"/>
    <w:rsid w:val="00B84F8A"/>
    <w:rsid w:val="00B942CE"/>
    <w:rsid w:val="00BB1F8B"/>
    <w:rsid w:val="00BB641E"/>
    <w:rsid w:val="00BC01FE"/>
    <w:rsid w:val="00BC0EDD"/>
    <w:rsid w:val="00BD4161"/>
    <w:rsid w:val="00BE623F"/>
    <w:rsid w:val="00BF3E50"/>
    <w:rsid w:val="00BF7758"/>
    <w:rsid w:val="00C139C4"/>
    <w:rsid w:val="00C24F4D"/>
    <w:rsid w:val="00C27729"/>
    <w:rsid w:val="00C32E75"/>
    <w:rsid w:val="00C374E6"/>
    <w:rsid w:val="00C4275A"/>
    <w:rsid w:val="00C42D0B"/>
    <w:rsid w:val="00C46913"/>
    <w:rsid w:val="00C52596"/>
    <w:rsid w:val="00C63203"/>
    <w:rsid w:val="00C92528"/>
    <w:rsid w:val="00CA12A5"/>
    <w:rsid w:val="00CB655C"/>
    <w:rsid w:val="00CD7DAF"/>
    <w:rsid w:val="00CE4E85"/>
    <w:rsid w:val="00D04A0E"/>
    <w:rsid w:val="00D05DDC"/>
    <w:rsid w:val="00D066DE"/>
    <w:rsid w:val="00D34F70"/>
    <w:rsid w:val="00D366F4"/>
    <w:rsid w:val="00D375CC"/>
    <w:rsid w:val="00D525EB"/>
    <w:rsid w:val="00D53FCF"/>
    <w:rsid w:val="00D557A2"/>
    <w:rsid w:val="00D7090A"/>
    <w:rsid w:val="00D817F7"/>
    <w:rsid w:val="00D92057"/>
    <w:rsid w:val="00DC51D1"/>
    <w:rsid w:val="00DE1F94"/>
    <w:rsid w:val="00DE6D9F"/>
    <w:rsid w:val="00DE6DB4"/>
    <w:rsid w:val="00E033B9"/>
    <w:rsid w:val="00E06758"/>
    <w:rsid w:val="00E174BC"/>
    <w:rsid w:val="00E20BE2"/>
    <w:rsid w:val="00E37EC2"/>
    <w:rsid w:val="00E47FFC"/>
    <w:rsid w:val="00E54975"/>
    <w:rsid w:val="00E6084E"/>
    <w:rsid w:val="00E670C1"/>
    <w:rsid w:val="00E720D0"/>
    <w:rsid w:val="00EA5A34"/>
    <w:rsid w:val="00EA5F8B"/>
    <w:rsid w:val="00EB4C89"/>
    <w:rsid w:val="00EB51FF"/>
    <w:rsid w:val="00ED0821"/>
    <w:rsid w:val="00ED34EB"/>
    <w:rsid w:val="00EE6C3C"/>
    <w:rsid w:val="00EF2B3E"/>
    <w:rsid w:val="00F001C7"/>
    <w:rsid w:val="00F22D45"/>
    <w:rsid w:val="00F447BE"/>
    <w:rsid w:val="00F470E0"/>
    <w:rsid w:val="00F764D7"/>
    <w:rsid w:val="00FA417C"/>
    <w:rsid w:val="00FB6D5A"/>
    <w:rsid w:val="00FB7CBE"/>
    <w:rsid w:val="00FC61F9"/>
    <w:rsid w:val="00FE3917"/>
    <w:rsid w:val="00FE6C68"/>
    <w:rsid w:val="00FF5321"/>
    <w:rsid w:val="012E6306"/>
    <w:rsid w:val="01D36D00"/>
    <w:rsid w:val="01E2DF86"/>
    <w:rsid w:val="01E81976"/>
    <w:rsid w:val="02585FCF"/>
    <w:rsid w:val="027FEB4F"/>
    <w:rsid w:val="028A5DFB"/>
    <w:rsid w:val="02969DF1"/>
    <w:rsid w:val="029A83E1"/>
    <w:rsid w:val="02CB511E"/>
    <w:rsid w:val="02CC34CE"/>
    <w:rsid w:val="02ECE20B"/>
    <w:rsid w:val="0304F627"/>
    <w:rsid w:val="03577655"/>
    <w:rsid w:val="036E0E71"/>
    <w:rsid w:val="038865BE"/>
    <w:rsid w:val="03B83237"/>
    <w:rsid w:val="03C6F866"/>
    <w:rsid w:val="03E83E3B"/>
    <w:rsid w:val="040F5751"/>
    <w:rsid w:val="042135F8"/>
    <w:rsid w:val="0489C1CB"/>
    <w:rsid w:val="04DDA302"/>
    <w:rsid w:val="04FD794B"/>
    <w:rsid w:val="0524361F"/>
    <w:rsid w:val="05D1A3DC"/>
    <w:rsid w:val="05DFDCF6"/>
    <w:rsid w:val="05E0D07D"/>
    <w:rsid w:val="064999D9"/>
    <w:rsid w:val="067ECABC"/>
    <w:rsid w:val="067FB6B5"/>
    <w:rsid w:val="069D8853"/>
    <w:rsid w:val="06D3B8C7"/>
    <w:rsid w:val="06E37162"/>
    <w:rsid w:val="0703FD00"/>
    <w:rsid w:val="072B3F2A"/>
    <w:rsid w:val="07901FEA"/>
    <w:rsid w:val="07C94CBA"/>
    <w:rsid w:val="07CC4EC0"/>
    <w:rsid w:val="07EE600F"/>
    <w:rsid w:val="081C1AAF"/>
    <w:rsid w:val="08473008"/>
    <w:rsid w:val="09356522"/>
    <w:rsid w:val="0970764D"/>
    <w:rsid w:val="099F740B"/>
    <w:rsid w:val="0A01E9C7"/>
    <w:rsid w:val="0A1EAA7E"/>
    <w:rsid w:val="0A427BCE"/>
    <w:rsid w:val="0A523C61"/>
    <w:rsid w:val="0A78134E"/>
    <w:rsid w:val="0A824222"/>
    <w:rsid w:val="0A92AA5F"/>
    <w:rsid w:val="0A9522DC"/>
    <w:rsid w:val="0B585A2F"/>
    <w:rsid w:val="0B5FA90D"/>
    <w:rsid w:val="0B66D9E8"/>
    <w:rsid w:val="0BAE64A1"/>
    <w:rsid w:val="0C00CDAF"/>
    <w:rsid w:val="0C06D534"/>
    <w:rsid w:val="0C0E5B5D"/>
    <w:rsid w:val="0C429C37"/>
    <w:rsid w:val="0C449F35"/>
    <w:rsid w:val="0C4B69E7"/>
    <w:rsid w:val="0C531883"/>
    <w:rsid w:val="0D3EB790"/>
    <w:rsid w:val="0D6C81EA"/>
    <w:rsid w:val="0D9184FF"/>
    <w:rsid w:val="0DD61404"/>
    <w:rsid w:val="0DE2CD18"/>
    <w:rsid w:val="0E08D645"/>
    <w:rsid w:val="0E1F6BF5"/>
    <w:rsid w:val="0E36BD3E"/>
    <w:rsid w:val="0E847DA9"/>
    <w:rsid w:val="0F3BA8EE"/>
    <w:rsid w:val="0F4C87BA"/>
    <w:rsid w:val="0F7DE1FA"/>
    <w:rsid w:val="0F7F06F4"/>
    <w:rsid w:val="0FC8EB5F"/>
    <w:rsid w:val="0FE7E02A"/>
    <w:rsid w:val="10092F1C"/>
    <w:rsid w:val="1058D7B9"/>
    <w:rsid w:val="106BA43B"/>
    <w:rsid w:val="10E8D886"/>
    <w:rsid w:val="10EE62C0"/>
    <w:rsid w:val="111E98D1"/>
    <w:rsid w:val="1146241F"/>
    <w:rsid w:val="117A882B"/>
    <w:rsid w:val="11A201BD"/>
    <w:rsid w:val="11E05A24"/>
    <w:rsid w:val="12681C71"/>
    <w:rsid w:val="127579CA"/>
    <w:rsid w:val="12D0B636"/>
    <w:rsid w:val="12F388B9"/>
    <w:rsid w:val="1312A60D"/>
    <w:rsid w:val="131B8E84"/>
    <w:rsid w:val="134B95AB"/>
    <w:rsid w:val="137CE5F5"/>
    <w:rsid w:val="13928BD3"/>
    <w:rsid w:val="13CEAC43"/>
    <w:rsid w:val="13F566E5"/>
    <w:rsid w:val="14182CD8"/>
    <w:rsid w:val="1494571F"/>
    <w:rsid w:val="14BD0C70"/>
    <w:rsid w:val="15684BA4"/>
    <w:rsid w:val="15965462"/>
    <w:rsid w:val="15965721"/>
    <w:rsid w:val="1597FE6B"/>
    <w:rsid w:val="15A2E1A9"/>
    <w:rsid w:val="15A6EC2E"/>
    <w:rsid w:val="15E281E2"/>
    <w:rsid w:val="1615106D"/>
    <w:rsid w:val="165C9BC0"/>
    <w:rsid w:val="16614374"/>
    <w:rsid w:val="16C28682"/>
    <w:rsid w:val="16D0C702"/>
    <w:rsid w:val="16F1CA17"/>
    <w:rsid w:val="16F32E0E"/>
    <w:rsid w:val="170BBE67"/>
    <w:rsid w:val="1732363E"/>
    <w:rsid w:val="1741E853"/>
    <w:rsid w:val="1762A17F"/>
    <w:rsid w:val="178254AC"/>
    <w:rsid w:val="1791712F"/>
    <w:rsid w:val="17924678"/>
    <w:rsid w:val="17AFB88B"/>
    <w:rsid w:val="17BF3432"/>
    <w:rsid w:val="17D61B07"/>
    <w:rsid w:val="17D79615"/>
    <w:rsid w:val="18014622"/>
    <w:rsid w:val="185361AC"/>
    <w:rsid w:val="1855950A"/>
    <w:rsid w:val="1860BFD4"/>
    <w:rsid w:val="18659524"/>
    <w:rsid w:val="1893E822"/>
    <w:rsid w:val="189BCDFB"/>
    <w:rsid w:val="18B73DFB"/>
    <w:rsid w:val="18DAE3DF"/>
    <w:rsid w:val="19084392"/>
    <w:rsid w:val="1913026F"/>
    <w:rsid w:val="19142413"/>
    <w:rsid w:val="194B88EC"/>
    <w:rsid w:val="194C9541"/>
    <w:rsid w:val="19752C51"/>
    <w:rsid w:val="197DD663"/>
    <w:rsid w:val="199D3885"/>
    <w:rsid w:val="19CAE590"/>
    <w:rsid w:val="1A00921E"/>
    <w:rsid w:val="1A011386"/>
    <w:rsid w:val="1A180D91"/>
    <w:rsid w:val="1A657E53"/>
    <w:rsid w:val="1A749C81"/>
    <w:rsid w:val="1A7B9D8F"/>
    <w:rsid w:val="1A7EE2DD"/>
    <w:rsid w:val="1AB4970C"/>
    <w:rsid w:val="1B12AB1A"/>
    <w:rsid w:val="1B3CF6AB"/>
    <w:rsid w:val="1B4717BE"/>
    <w:rsid w:val="1B5667DD"/>
    <w:rsid w:val="1B8F6018"/>
    <w:rsid w:val="1BAA3589"/>
    <w:rsid w:val="1BF8FAD0"/>
    <w:rsid w:val="1C33C2DF"/>
    <w:rsid w:val="1C4C8C10"/>
    <w:rsid w:val="1CA05FF6"/>
    <w:rsid w:val="1CA74AD1"/>
    <w:rsid w:val="1CAE538D"/>
    <w:rsid w:val="1CDFA97C"/>
    <w:rsid w:val="1D2579D2"/>
    <w:rsid w:val="1D30ADC3"/>
    <w:rsid w:val="1D62E2DA"/>
    <w:rsid w:val="1D6D6139"/>
    <w:rsid w:val="1D84E801"/>
    <w:rsid w:val="1D96BFF1"/>
    <w:rsid w:val="1DD12543"/>
    <w:rsid w:val="1DE85C71"/>
    <w:rsid w:val="1DF42554"/>
    <w:rsid w:val="1DFD1BFC"/>
    <w:rsid w:val="1E1B6460"/>
    <w:rsid w:val="1E1F7D0E"/>
    <w:rsid w:val="1E27B5A8"/>
    <w:rsid w:val="1E48BEC0"/>
    <w:rsid w:val="1E7C8E74"/>
    <w:rsid w:val="1E8BF0A8"/>
    <w:rsid w:val="1EA28EF9"/>
    <w:rsid w:val="1EAF479E"/>
    <w:rsid w:val="1EDB62E8"/>
    <w:rsid w:val="1EE05708"/>
    <w:rsid w:val="1EE40912"/>
    <w:rsid w:val="1F0DEEC0"/>
    <w:rsid w:val="1F309B92"/>
    <w:rsid w:val="1F85921D"/>
    <w:rsid w:val="1FCB4C22"/>
    <w:rsid w:val="203E5F5A"/>
    <w:rsid w:val="20518749"/>
    <w:rsid w:val="20D0FE41"/>
    <w:rsid w:val="20D5C9A5"/>
    <w:rsid w:val="20FAC652"/>
    <w:rsid w:val="210C72BC"/>
    <w:rsid w:val="21481790"/>
    <w:rsid w:val="217A600D"/>
    <w:rsid w:val="219ABD86"/>
    <w:rsid w:val="21B612D3"/>
    <w:rsid w:val="21CDEB3E"/>
    <w:rsid w:val="21DA2FBB"/>
    <w:rsid w:val="21F24D72"/>
    <w:rsid w:val="21FFA989"/>
    <w:rsid w:val="22D1F361"/>
    <w:rsid w:val="230DE135"/>
    <w:rsid w:val="230FAECC"/>
    <w:rsid w:val="236DBA05"/>
    <w:rsid w:val="23B36BE4"/>
    <w:rsid w:val="23CBBEA8"/>
    <w:rsid w:val="23F575F6"/>
    <w:rsid w:val="2401DE28"/>
    <w:rsid w:val="2416465D"/>
    <w:rsid w:val="24579DF5"/>
    <w:rsid w:val="246366D8"/>
    <w:rsid w:val="246E383E"/>
    <w:rsid w:val="24962919"/>
    <w:rsid w:val="24998A6D"/>
    <w:rsid w:val="24E2D7EE"/>
    <w:rsid w:val="24F5C768"/>
    <w:rsid w:val="2528A68C"/>
    <w:rsid w:val="252AEFCF"/>
    <w:rsid w:val="254BE246"/>
    <w:rsid w:val="258378A7"/>
    <w:rsid w:val="259DAE89"/>
    <w:rsid w:val="25C3644F"/>
    <w:rsid w:val="26008841"/>
    <w:rsid w:val="2611EFEC"/>
    <w:rsid w:val="261CFFE1"/>
    <w:rsid w:val="2626851C"/>
    <w:rsid w:val="2631F97A"/>
    <w:rsid w:val="26355ACE"/>
    <w:rsid w:val="2638BB31"/>
    <w:rsid w:val="265B1E28"/>
    <w:rsid w:val="26D726D8"/>
    <w:rsid w:val="26E7B2A7"/>
    <w:rsid w:val="27062BF2"/>
    <w:rsid w:val="27233BEF"/>
    <w:rsid w:val="272C5823"/>
    <w:rsid w:val="2743512F"/>
    <w:rsid w:val="274F6901"/>
    <w:rsid w:val="27524C29"/>
    <w:rsid w:val="27B44AAF"/>
    <w:rsid w:val="27C5A73C"/>
    <w:rsid w:val="27CDC9DB"/>
    <w:rsid w:val="27DD3D57"/>
    <w:rsid w:val="27ECA46B"/>
    <w:rsid w:val="2812B7BF"/>
    <w:rsid w:val="28838308"/>
    <w:rsid w:val="2919174A"/>
    <w:rsid w:val="29699A3C"/>
    <w:rsid w:val="296CFB90"/>
    <w:rsid w:val="29DEE569"/>
    <w:rsid w:val="2A6C93DB"/>
    <w:rsid w:val="2A78F54C"/>
    <w:rsid w:val="2A820130"/>
    <w:rsid w:val="2A9853B9"/>
    <w:rsid w:val="2B2C4359"/>
    <w:rsid w:val="2B2FCF89"/>
    <w:rsid w:val="2B70EE65"/>
    <w:rsid w:val="2BA5C891"/>
    <w:rsid w:val="2BBAAA62"/>
    <w:rsid w:val="2BE6E76D"/>
    <w:rsid w:val="2C50AF99"/>
    <w:rsid w:val="2C9975E0"/>
    <w:rsid w:val="2CF76FA3"/>
    <w:rsid w:val="2D19502E"/>
    <w:rsid w:val="2D5D2426"/>
    <w:rsid w:val="2D7C44FB"/>
    <w:rsid w:val="2D859BEA"/>
    <w:rsid w:val="2DA75392"/>
    <w:rsid w:val="2DDFB87D"/>
    <w:rsid w:val="2E0E4BD5"/>
    <w:rsid w:val="2E2FC0B7"/>
    <w:rsid w:val="2E34779A"/>
    <w:rsid w:val="2E406CB3"/>
    <w:rsid w:val="2E57BC23"/>
    <w:rsid w:val="2E5CB0B1"/>
    <w:rsid w:val="2E7B6D7E"/>
    <w:rsid w:val="2EB6209D"/>
    <w:rsid w:val="2ED9DA96"/>
    <w:rsid w:val="2F2F0A0B"/>
    <w:rsid w:val="2FD8DBC0"/>
    <w:rsid w:val="2FDE7A95"/>
    <w:rsid w:val="30B4C52D"/>
    <w:rsid w:val="30C1A97B"/>
    <w:rsid w:val="30E92EE3"/>
    <w:rsid w:val="3125EA39"/>
    <w:rsid w:val="312EBB61"/>
    <w:rsid w:val="31435DF2"/>
    <w:rsid w:val="31461129"/>
    <w:rsid w:val="3174AC21"/>
    <w:rsid w:val="31896ABD"/>
    <w:rsid w:val="325B49A3"/>
    <w:rsid w:val="3277248A"/>
    <w:rsid w:val="32CD3350"/>
    <w:rsid w:val="32F70A39"/>
    <w:rsid w:val="3344E9C9"/>
    <w:rsid w:val="34037DA2"/>
    <w:rsid w:val="3407EA90"/>
    <w:rsid w:val="34262843"/>
    <w:rsid w:val="342EDE18"/>
    <w:rsid w:val="3450FE3B"/>
    <w:rsid w:val="34571B9C"/>
    <w:rsid w:val="34606245"/>
    <w:rsid w:val="34B79BBD"/>
    <w:rsid w:val="34B9695B"/>
    <w:rsid w:val="3521E69F"/>
    <w:rsid w:val="3569F396"/>
    <w:rsid w:val="357CB0ED"/>
    <w:rsid w:val="3586E779"/>
    <w:rsid w:val="35872E0E"/>
    <w:rsid w:val="3594F96C"/>
    <w:rsid w:val="35CF98C2"/>
    <w:rsid w:val="35F2EBFD"/>
    <w:rsid w:val="36107EBF"/>
    <w:rsid w:val="3626A9C0"/>
    <w:rsid w:val="36536C1E"/>
    <w:rsid w:val="367989F1"/>
    <w:rsid w:val="3684B1B7"/>
    <w:rsid w:val="36909B76"/>
    <w:rsid w:val="3692F5C6"/>
    <w:rsid w:val="36D08245"/>
    <w:rsid w:val="3721E0C9"/>
    <w:rsid w:val="3725C234"/>
    <w:rsid w:val="3764133A"/>
    <w:rsid w:val="37CBD19D"/>
    <w:rsid w:val="3811AC73"/>
    <w:rsid w:val="3850DB3A"/>
    <w:rsid w:val="3872F559"/>
    <w:rsid w:val="387D1861"/>
    <w:rsid w:val="38853FFA"/>
    <w:rsid w:val="38A19458"/>
    <w:rsid w:val="38B8ED28"/>
    <w:rsid w:val="38C5AD8D"/>
    <w:rsid w:val="38EC7A54"/>
    <w:rsid w:val="38FDC625"/>
    <w:rsid w:val="391D0398"/>
    <w:rsid w:val="3933D368"/>
    <w:rsid w:val="3945C752"/>
    <w:rsid w:val="39887F72"/>
    <w:rsid w:val="3A64037F"/>
    <w:rsid w:val="3A852766"/>
    <w:rsid w:val="3AA044A4"/>
    <w:rsid w:val="3B042B31"/>
    <w:rsid w:val="3B6B405B"/>
    <w:rsid w:val="3B88612B"/>
    <w:rsid w:val="3B979745"/>
    <w:rsid w:val="3BBC64A6"/>
    <w:rsid w:val="3C6B742A"/>
    <w:rsid w:val="3C6ECBE1"/>
    <w:rsid w:val="3C816A96"/>
    <w:rsid w:val="3CC2ADA2"/>
    <w:rsid w:val="3CC7154E"/>
    <w:rsid w:val="3D2A29F9"/>
    <w:rsid w:val="3D55B186"/>
    <w:rsid w:val="3D82E891"/>
    <w:rsid w:val="3DE4D585"/>
    <w:rsid w:val="3E1E2BC3"/>
    <w:rsid w:val="3EA8D288"/>
    <w:rsid w:val="3EFA7DC5"/>
    <w:rsid w:val="3F0C622C"/>
    <w:rsid w:val="3F44595B"/>
    <w:rsid w:val="3F696CB0"/>
    <w:rsid w:val="3F795FC3"/>
    <w:rsid w:val="3FB390B3"/>
    <w:rsid w:val="3FBDBB25"/>
    <w:rsid w:val="3FC29075"/>
    <w:rsid w:val="3FE164AB"/>
    <w:rsid w:val="4025FFA2"/>
    <w:rsid w:val="4028F91F"/>
    <w:rsid w:val="4081A649"/>
    <w:rsid w:val="40AB3F56"/>
    <w:rsid w:val="40D64A37"/>
    <w:rsid w:val="40EEF5D9"/>
    <w:rsid w:val="4132D1C9"/>
    <w:rsid w:val="413EE54D"/>
    <w:rsid w:val="41961EC5"/>
    <w:rsid w:val="41D762A6"/>
    <w:rsid w:val="41FE9CE3"/>
    <w:rsid w:val="42194219"/>
    <w:rsid w:val="42340439"/>
    <w:rsid w:val="4265A305"/>
    <w:rsid w:val="427FBADD"/>
    <w:rsid w:val="4295A4A0"/>
    <w:rsid w:val="42C14372"/>
    <w:rsid w:val="42E709FA"/>
    <w:rsid w:val="43B43E3E"/>
    <w:rsid w:val="43E81285"/>
    <w:rsid w:val="44013AE2"/>
    <w:rsid w:val="44246E81"/>
    <w:rsid w:val="44438126"/>
    <w:rsid w:val="44A39CA0"/>
    <w:rsid w:val="44BA4E0E"/>
    <w:rsid w:val="44BC7743"/>
    <w:rsid w:val="44C5F472"/>
    <w:rsid w:val="44ED0A17"/>
    <w:rsid w:val="4508C052"/>
    <w:rsid w:val="4589390C"/>
    <w:rsid w:val="4597F8B4"/>
    <w:rsid w:val="45CF9CBB"/>
    <w:rsid w:val="45ED4346"/>
    <w:rsid w:val="45F4F8E0"/>
    <w:rsid w:val="4662E259"/>
    <w:rsid w:val="468243F8"/>
    <w:rsid w:val="46A04705"/>
    <w:rsid w:val="46CBC7FD"/>
    <w:rsid w:val="46CBDF61"/>
    <w:rsid w:val="46E79D41"/>
    <w:rsid w:val="4708F9D9"/>
    <w:rsid w:val="470C513C"/>
    <w:rsid w:val="47244384"/>
    <w:rsid w:val="4733C915"/>
    <w:rsid w:val="4745070F"/>
    <w:rsid w:val="475066AA"/>
    <w:rsid w:val="4784B43F"/>
    <w:rsid w:val="4792D538"/>
    <w:rsid w:val="47A90A3B"/>
    <w:rsid w:val="48026E44"/>
    <w:rsid w:val="487A8F08"/>
    <w:rsid w:val="48836A2C"/>
    <w:rsid w:val="48F1E24D"/>
    <w:rsid w:val="48F72192"/>
    <w:rsid w:val="499252B8"/>
    <w:rsid w:val="49D9B631"/>
    <w:rsid w:val="49E502C4"/>
    <w:rsid w:val="4A0AC28E"/>
    <w:rsid w:val="4A3FC7B8"/>
    <w:rsid w:val="4A45594D"/>
    <w:rsid w:val="4A8193C9"/>
    <w:rsid w:val="4AF92A88"/>
    <w:rsid w:val="4B2E2319"/>
    <w:rsid w:val="4B308046"/>
    <w:rsid w:val="4B38E1B7"/>
    <w:rsid w:val="4B3D010B"/>
    <w:rsid w:val="4B59DD51"/>
    <w:rsid w:val="4B64B516"/>
    <w:rsid w:val="4BB1818F"/>
    <w:rsid w:val="4BB49946"/>
    <w:rsid w:val="4BCCB88B"/>
    <w:rsid w:val="4BFA0E9C"/>
    <w:rsid w:val="4C0FC9F3"/>
    <w:rsid w:val="4C4BC4DD"/>
    <w:rsid w:val="4C75ECC3"/>
    <w:rsid w:val="4C840C22"/>
    <w:rsid w:val="4C872EF5"/>
    <w:rsid w:val="4CB0E2F7"/>
    <w:rsid w:val="4CFB12FA"/>
    <w:rsid w:val="4D1D5C06"/>
    <w:rsid w:val="4D440D2F"/>
    <w:rsid w:val="4D722E77"/>
    <w:rsid w:val="4DE4FD42"/>
    <w:rsid w:val="4DF6127B"/>
    <w:rsid w:val="4E08AEAB"/>
    <w:rsid w:val="4E284B9C"/>
    <w:rsid w:val="4E46442C"/>
    <w:rsid w:val="4E9B1199"/>
    <w:rsid w:val="4EACFBF1"/>
    <w:rsid w:val="4F1DEB0B"/>
    <w:rsid w:val="4F5CC8B4"/>
    <w:rsid w:val="4F71E879"/>
    <w:rsid w:val="4F873FDC"/>
    <w:rsid w:val="4FF1AC02"/>
    <w:rsid w:val="5033AE23"/>
    <w:rsid w:val="5045DEDB"/>
    <w:rsid w:val="5087E8E1"/>
    <w:rsid w:val="5093D34C"/>
    <w:rsid w:val="50A2C777"/>
    <w:rsid w:val="50DA52AC"/>
    <w:rsid w:val="50ED69A9"/>
    <w:rsid w:val="5109F8E5"/>
    <w:rsid w:val="51177948"/>
    <w:rsid w:val="511C590B"/>
    <w:rsid w:val="51C05460"/>
    <w:rsid w:val="52502FD7"/>
    <w:rsid w:val="5276D916"/>
    <w:rsid w:val="52A5C946"/>
    <w:rsid w:val="52DEC0BA"/>
    <w:rsid w:val="533C90A4"/>
    <w:rsid w:val="53415578"/>
    <w:rsid w:val="5375B950"/>
    <w:rsid w:val="53A0EE5F"/>
    <w:rsid w:val="53A1386E"/>
    <w:rsid w:val="53E7DF1C"/>
    <w:rsid w:val="53F2B4F8"/>
    <w:rsid w:val="5410DACC"/>
    <w:rsid w:val="5417C467"/>
    <w:rsid w:val="54A1B361"/>
    <w:rsid w:val="54B7EA4E"/>
    <w:rsid w:val="54C80C96"/>
    <w:rsid w:val="54DCAB18"/>
    <w:rsid w:val="54EB3032"/>
    <w:rsid w:val="553C52E8"/>
    <w:rsid w:val="556A0744"/>
    <w:rsid w:val="55782124"/>
    <w:rsid w:val="55F02D0D"/>
    <w:rsid w:val="563457BD"/>
    <w:rsid w:val="5639539B"/>
    <w:rsid w:val="56B06C11"/>
    <w:rsid w:val="572F675C"/>
    <w:rsid w:val="577DF3DD"/>
    <w:rsid w:val="577E0FAC"/>
    <w:rsid w:val="581AF343"/>
    <w:rsid w:val="58496D54"/>
    <w:rsid w:val="58566397"/>
    <w:rsid w:val="585F4C12"/>
    <w:rsid w:val="586855DA"/>
    <w:rsid w:val="58811A82"/>
    <w:rsid w:val="5886E6F7"/>
    <w:rsid w:val="591487FB"/>
    <w:rsid w:val="59340A77"/>
    <w:rsid w:val="5961703A"/>
    <w:rsid w:val="5965E7DC"/>
    <w:rsid w:val="59826708"/>
    <w:rsid w:val="59AEFB09"/>
    <w:rsid w:val="59F3515E"/>
    <w:rsid w:val="59FB1C73"/>
    <w:rsid w:val="5A35CB7E"/>
    <w:rsid w:val="5A973B62"/>
    <w:rsid w:val="5AA34C52"/>
    <w:rsid w:val="5ABD4DCD"/>
    <w:rsid w:val="5B0A2C0F"/>
    <w:rsid w:val="5B8C001F"/>
    <w:rsid w:val="5BD0D9D9"/>
    <w:rsid w:val="5BD6B85D"/>
    <w:rsid w:val="5BF4815F"/>
    <w:rsid w:val="5C1AE09D"/>
    <w:rsid w:val="5C2BE369"/>
    <w:rsid w:val="5C4CB165"/>
    <w:rsid w:val="5C837315"/>
    <w:rsid w:val="5C963D89"/>
    <w:rsid w:val="5C9B4B21"/>
    <w:rsid w:val="5C9E7508"/>
    <w:rsid w:val="5CC43DBB"/>
    <w:rsid w:val="5DABAE01"/>
    <w:rsid w:val="5DC39041"/>
    <w:rsid w:val="5DC98FCC"/>
    <w:rsid w:val="5DCC9288"/>
    <w:rsid w:val="5E234845"/>
    <w:rsid w:val="5E3C5CE0"/>
    <w:rsid w:val="5E4FB8A4"/>
    <w:rsid w:val="5E6E06CD"/>
    <w:rsid w:val="5E965D94"/>
    <w:rsid w:val="5EE43FA7"/>
    <w:rsid w:val="5EE679FB"/>
    <w:rsid w:val="5F079D42"/>
    <w:rsid w:val="5F0A4B58"/>
    <w:rsid w:val="5F0D832C"/>
    <w:rsid w:val="5F16143B"/>
    <w:rsid w:val="5F2BF82D"/>
    <w:rsid w:val="5F3881B8"/>
    <w:rsid w:val="5F6F6F92"/>
    <w:rsid w:val="5FC90036"/>
    <w:rsid w:val="601CCBD3"/>
    <w:rsid w:val="601EF01D"/>
    <w:rsid w:val="6053AA84"/>
    <w:rsid w:val="60B13F82"/>
    <w:rsid w:val="60F64E72"/>
    <w:rsid w:val="6114242C"/>
    <w:rsid w:val="6150774C"/>
    <w:rsid w:val="6155423D"/>
    <w:rsid w:val="619575B7"/>
    <w:rsid w:val="619FB390"/>
    <w:rsid w:val="61A2A0DE"/>
    <w:rsid w:val="61C3CF31"/>
    <w:rsid w:val="61D25DE7"/>
    <w:rsid w:val="621AA9B7"/>
    <w:rsid w:val="62268B07"/>
    <w:rsid w:val="6255C0D8"/>
    <w:rsid w:val="62B90CD7"/>
    <w:rsid w:val="62C5D66C"/>
    <w:rsid w:val="62FC87FF"/>
    <w:rsid w:val="63195902"/>
    <w:rsid w:val="63A88324"/>
    <w:rsid w:val="63AF4B5C"/>
    <w:rsid w:val="63C16258"/>
    <w:rsid w:val="63D8475F"/>
    <w:rsid w:val="641F063F"/>
    <w:rsid w:val="644C57D0"/>
    <w:rsid w:val="65241674"/>
    <w:rsid w:val="65592B1D"/>
    <w:rsid w:val="65777749"/>
    <w:rsid w:val="657C0C09"/>
    <w:rsid w:val="65FB8866"/>
    <w:rsid w:val="664BAD59"/>
    <w:rsid w:val="66BCB9F2"/>
    <w:rsid w:val="66D66B46"/>
    <w:rsid w:val="66F8F0E0"/>
    <w:rsid w:val="670A519E"/>
    <w:rsid w:val="675AAFB7"/>
    <w:rsid w:val="67754E09"/>
    <w:rsid w:val="677C3512"/>
    <w:rsid w:val="67AEFCDE"/>
    <w:rsid w:val="683BD3A6"/>
    <w:rsid w:val="6882BC7F"/>
    <w:rsid w:val="68990BEA"/>
    <w:rsid w:val="68DB74B1"/>
    <w:rsid w:val="68FFC742"/>
    <w:rsid w:val="69159204"/>
    <w:rsid w:val="691A1493"/>
    <w:rsid w:val="696F23B2"/>
    <w:rsid w:val="698B70FC"/>
    <w:rsid w:val="69A4AEF9"/>
    <w:rsid w:val="69C2C341"/>
    <w:rsid w:val="69E73AE4"/>
    <w:rsid w:val="69FE4F1E"/>
    <w:rsid w:val="6A039865"/>
    <w:rsid w:val="6A104ABE"/>
    <w:rsid w:val="6A6F26C8"/>
    <w:rsid w:val="6A836684"/>
    <w:rsid w:val="6AA16F23"/>
    <w:rsid w:val="6AE32B61"/>
    <w:rsid w:val="6B7EA96C"/>
    <w:rsid w:val="6B8DD38C"/>
    <w:rsid w:val="6B9B5DCA"/>
    <w:rsid w:val="6BD4DB2B"/>
    <w:rsid w:val="6BF63B01"/>
    <w:rsid w:val="6C0F1EB1"/>
    <w:rsid w:val="6C0F3D7C"/>
    <w:rsid w:val="6C153634"/>
    <w:rsid w:val="6C34742A"/>
    <w:rsid w:val="6CC568D6"/>
    <w:rsid w:val="6CCB3033"/>
    <w:rsid w:val="6CCF2E1A"/>
    <w:rsid w:val="6CE55C88"/>
    <w:rsid w:val="6D1A9F77"/>
    <w:rsid w:val="6D1CB80C"/>
    <w:rsid w:val="6D2D48D9"/>
    <w:rsid w:val="6D57B66F"/>
    <w:rsid w:val="6D59D103"/>
    <w:rsid w:val="6D600A5B"/>
    <w:rsid w:val="6D80BD63"/>
    <w:rsid w:val="6D825D29"/>
    <w:rsid w:val="6D892B21"/>
    <w:rsid w:val="6D9067A4"/>
    <w:rsid w:val="6DC68B39"/>
    <w:rsid w:val="6E0D9CD7"/>
    <w:rsid w:val="6E23F009"/>
    <w:rsid w:val="6E652496"/>
    <w:rsid w:val="6E6B023A"/>
    <w:rsid w:val="6EC4AFCC"/>
    <w:rsid w:val="6EC7F296"/>
    <w:rsid w:val="6F10CF1C"/>
    <w:rsid w:val="6F46DE3E"/>
    <w:rsid w:val="6F690250"/>
    <w:rsid w:val="6F698178"/>
    <w:rsid w:val="6F802225"/>
    <w:rsid w:val="6F8E6E74"/>
    <w:rsid w:val="6F9A3132"/>
    <w:rsid w:val="6F9BE58B"/>
    <w:rsid w:val="6FB06E04"/>
    <w:rsid w:val="6FD6E5A4"/>
    <w:rsid w:val="6FE11836"/>
    <w:rsid w:val="700ADFE7"/>
    <w:rsid w:val="70276369"/>
    <w:rsid w:val="70AA9339"/>
    <w:rsid w:val="70B14426"/>
    <w:rsid w:val="71103B41"/>
    <w:rsid w:val="71764ECF"/>
    <w:rsid w:val="71877A51"/>
    <w:rsid w:val="718FEBF6"/>
    <w:rsid w:val="71A832A2"/>
    <w:rsid w:val="71AF732B"/>
    <w:rsid w:val="71C09FBE"/>
    <w:rsid w:val="71D48852"/>
    <w:rsid w:val="71E97B0B"/>
    <w:rsid w:val="71FCA99D"/>
    <w:rsid w:val="72131C30"/>
    <w:rsid w:val="722CEFB9"/>
    <w:rsid w:val="7272D4D1"/>
    <w:rsid w:val="72CCEA53"/>
    <w:rsid w:val="730AF894"/>
    <w:rsid w:val="7332AA7A"/>
    <w:rsid w:val="73682C46"/>
    <w:rsid w:val="7369D5B6"/>
    <w:rsid w:val="7371359E"/>
    <w:rsid w:val="7386CAA0"/>
    <w:rsid w:val="739BB5FF"/>
    <w:rsid w:val="73B5B0EB"/>
    <w:rsid w:val="73BCF16D"/>
    <w:rsid w:val="73E2A56E"/>
    <w:rsid w:val="746DAA51"/>
    <w:rsid w:val="746F3C31"/>
    <w:rsid w:val="74C0F0A5"/>
    <w:rsid w:val="74CE7ADB"/>
    <w:rsid w:val="74EA555E"/>
    <w:rsid w:val="74F24F72"/>
    <w:rsid w:val="7539436C"/>
    <w:rsid w:val="75768514"/>
    <w:rsid w:val="759AAEDC"/>
    <w:rsid w:val="75BA25C6"/>
    <w:rsid w:val="75BBC8F1"/>
    <w:rsid w:val="75FB163E"/>
    <w:rsid w:val="76175927"/>
    <w:rsid w:val="76453CC0"/>
    <w:rsid w:val="766AF006"/>
    <w:rsid w:val="767033DD"/>
    <w:rsid w:val="769C9D48"/>
    <w:rsid w:val="76A15C3E"/>
    <w:rsid w:val="76B28143"/>
    <w:rsid w:val="76BE2C74"/>
    <w:rsid w:val="76E13E6E"/>
    <w:rsid w:val="76F34298"/>
    <w:rsid w:val="76F762E0"/>
    <w:rsid w:val="77198641"/>
    <w:rsid w:val="772B9EB9"/>
    <w:rsid w:val="773171E9"/>
    <w:rsid w:val="7791D5D5"/>
    <w:rsid w:val="7797D929"/>
    <w:rsid w:val="779CC840"/>
    <w:rsid w:val="77B5A40B"/>
    <w:rsid w:val="77EBFFB6"/>
    <w:rsid w:val="77F2A504"/>
    <w:rsid w:val="7811734A"/>
    <w:rsid w:val="78134B2F"/>
    <w:rsid w:val="78613072"/>
    <w:rsid w:val="78957A2D"/>
    <w:rsid w:val="78CD6722"/>
    <w:rsid w:val="78FB9F1D"/>
    <w:rsid w:val="7905A773"/>
    <w:rsid w:val="7912A7E6"/>
    <w:rsid w:val="7912B02D"/>
    <w:rsid w:val="793E00A7"/>
    <w:rsid w:val="7958799C"/>
    <w:rsid w:val="797931A0"/>
    <w:rsid w:val="79867084"/>
    <w:rsid w:val="79A164CC"/>
    <w:rsid w:val="79AD2B28"/>
    <w:rsid w:val="79ADB4E1"/>
    <w:rsid w:val="79C1ED79"/>
    <w:rsid w:val="79D06C1A"/>
    <w:rsid w:val="79E50ECF"/>
    <w:rsid w:val="79EDA36D"/>
    <w:rsid w:val="7A443456"/>
    <w:rsid w:val="7AA177D4"/>
    <w:rsid w:val="7AD0AAFD"/>
    <w:rsid w:val="7B205D83"/>
    <w:rsid w:val="7B20C095"/>
    <w:rsid w:val="7B3DBC5F"/>
    <w:rsid w:val="7B5FEF56"/>
    <w:rsid w:val="7B903E0D"/>
    <w:rsid w:val="7BB66051"/>
    <w:rsid w:val="7C02B526"/>
    <w:rsid w:val="7C3B129C"/>
    <w:rsid w:val="7C75399C"/>
    <w:rsid w:val="7CDDEF37"/>
    <w:rsid w:val="7CE06DD9"/>
    <w:rsid w:val="7CEC791B"/>
    <w:rsid w:val="7D39312C"/>
    <w:rsid w:val="7D3B5DA8"/>
    <w:rsid w:val="7E32C9A0"/>
    <w:rsid w:val="7E71ECEC"/>
    <w:rsid w:val="7EE77366"/>
    <w:rsid w:val="7EFC3C86"/>
    <w:rsid w:val="7F794691"/>
    <w:rsid w:val="7F85EBBA"/>
    <w:rsid w:val="7F95CF2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4A52B"/>
  <w15:chartTrackingRefBased/>
  <w15:docId w15:val="{62E752B0-1761-45D1-90FB-406636C25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432769"/>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6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F2CA4"/>
    <w:pPr>
      <w:autoSpaceDE w:val="0"/>
      <w:autoSpaceDN w:val="0"/>
      <w:adjustRightInd w:val="0"/>
      <w:spacing w:after="0" w:line="240" w:lineRule="auto"/>
    </w:pPr>
    <w:rPr>
      <w:rFonts w:ascii="Calibri" w:hAnsi="Calibri" w:cs="Calibri"/>
      <w:color w:val="000000"/>
      <w:sz w:val="24"/>
      <w:szCs w:val="24"/>
    </w:rPr>
  </w:style>
  <w:style w:type="paragraph" w:customStyle="1" w:styleId="paragraph">
    <w:name w:val="paragraph"/>
    <w:basedOn w:val="Normal"/>
    <w:rsid w:val="00641F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41F72"/>
  </w:style>
  <w:style w:type="character" w:customStyle="1" w:styleId="eop">
    <w:name w:val="eop"/>
    <w:basedOn w:val="DefaultParagraphFont"/>
    <w:rsid w:val="00641F72"/>
  </w:style>
  <w:style w:type="character" w:styleId="Hyperlink">
    <w:name w:val="Hyperlink"/>
    <w:basedOn w:val="DefaultParagraphFont"/>
    <w:uiPriority w:val="99"/>
    <w:unhideWhenUsed/>
    <w:rsid w:val="00641F72"/>
    <w:rPr>
      <w:color w:val="0563C1" w:themeColor="hyperlink"/>
      <w:u w:val="single"/>
    </w:r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paragraph" w:customStyle="1" w:styleId="TableParagraph">
    <w:name w:val="Table Paragraph"/>
    <w:basedOn w:val="Normal"/>
    <w:uiPriority w:val="1"/>
    <w:qFormat/>
    <w:rsid w:val="00523341"/>
    <w:pPr>
      <w:widowControl w:val="0"/>
      <w:autoSpaceDE w:val="0"/>
      <w:autoSpaceDN w:val="0"/>
      <w:spacing w:after="0" w:line="240" w:lineRule="auto"/>
    </w:pPr>
    <w:rPr>
      <w:rFonts w:ascii="Century Gothic" w:eastAsia="Century Gothic" w:hAnsi="Century Gothic" w:cs="Century Gothic"/>
      <w:lang w:eastAsia="en-GB" w:bidi="en-GB"/>
    </w:rPr>
  </w:style>
  <w:style w:type="character" w:styleId="UnresolvedMention">
    <w:name w:val="Unresolved Mention"/>
    <w:basedOn w:val="DefaultParagraphFont"/>
    <w:uiPriority w:val="99"/>
    <w:semiHidden/>
    <w:unhideWhenUsed/>
    <w:rsid w:val="009350AF"/>
    <w:rPr>
      <w:color w:val="605E5C"/>
      <w:shd w:val="clear" w:color="auto" w:fill="E1DFDD"/>
    </w:rPr>
  </w:style>
  <w:style w:type="character" w:customStyle="1" w:styleId="Heading3Char">
    <w:name w:val="Heading 3 Char"/>
    <w:basedOn w:val="DefaultParagraphFont"/>
    <w:link w:val="Heading3"/>
    <w:uiPriority w:val="9"/>
    <w:semiHidden/>
    <w:rsid w:val="00432769"/>
    <w:rPr>
      <w:rFonts w:eastAsiaTheme="majorEastAsia" w:cstheme="majorBidi"/>
      <w:color w:val="2F5496" w:themeColor="accent1" w:themeShade="BF"/>
      <w:kern w:val="2"/>
      <w:sz w:val="28"/>
      <w:szCs w:val="2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5a5f94a-4175-4579-bf7d-6da17538dfc5" xsi:nil="true"/>
    <lcf76f155ced4ddcb4097134ff3c332f xmlns="c728d382-a853-4fcd-9a1d-aafe3c20d49a">
      <Terms xmlns="http://schemas.microsoft.com/office/infopath/2007/PartnerControls"/>
    </lcf76f155ced4ddcb4097134ff3c332f>
    <SharedWithUsers xmlns="95a5f94a-4175-4579-bf7d-6da17538dfc5">
      <UserInfo>
        <DisplayName>Alicia Hayzelden</DisplayName>
        <AccountId>491</AccountId>
        <AccountType/>
      </UserInfo>
      <UserInfo>
        <DisplayName>Alice Grassi-Young</DisplayName>
        <AccountId>672</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EEE31CAE806C4FAAC064ADD7514C45" ma:contentTypeVersion="18" ma:contentTypeDescription="Create a new document." ma:contentTypeScope="" ma:versionID="d2f1facf1e0b6579f6653d4601e51c49">
  <xsd:schema xmlns:xsd="http://www.w3.org/2001/XMLSchema" xmlns:xs="http://www.w3.org/2001/XMLSchema" xmlns:p="http://schemas.microsoft.com/office/2006/metadata/properties" xmlns:ns2="95a5f94a-4175-4579-bf7d-6da17538dfc5" xmlns:ns3="c728d382-a853-4fcd-9a1d-aafe3c20d49a" targetNamespace="http://schemas.microsoft.com/office/2006/metadata/properties" ma:root="true" ma:fieldsID="e508208cd8924a8c48a2a5526397a4c5" ns2:_="" ns3:_="">
    <xsd:import namespace="95a5f94a-4175-4579-bf7d-6da17538dfc5"/>
    <xsd:import namespace="c728d382-a853-4fcd-9a1d-aafe3c20d4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EventHashCode" minOccurs="0"/>
                <xsd:element ref="ns3:MediaServiceGenerationTime"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5f94a-4175-4579-bf7d-6da17538dfc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2a9ab8b6-5c34-4e07-a2fc-a490184b868a}" ma:internalName="TaxCatchAll" ma:showField="CatchAllData" ma:web="95a5f94a-4175-4579-bf7d-6da17538df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728d382-a853-4fcd-9a1d-aafe3c20d49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ff0b333-d9ab-434a-a75b-c8418cf004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1AC242-D849-47BF-A7F3-4254195D5287}">
  <ds:schemaRefs>
    <ds:schemaRef ds:uri="http://schemas.microsoft.com/office/2006/metadata/properties"/>
    <ds:schemaRef ds:uri="http://schemas.microsoft.com/office/infopath/2007/PartnerControls"/>
    <ds:schemaRef ds:uri="95a5f94a-4175-4579-bf7d-6da17538dfc5"/>
    <ds:schemaRef ds:uri="c728d382-a853-4fcd-9a1d-aafe3c20d49a"/>
  </ds:schemaRefs>
</ds:datastoreItem>
</file>

<file path=customXml/itemProps2.xml><?xml version="1.0" encoding="utf-8"?>
<ds:datastoreItem xmlns:ds="http://schemas.openxmlformats.org/officeDocument/2006/customXml" ds:itemID="{567B03C3-5ABF-4115-A7F9-78707B7529F6}">
  <ds:schemaRefs>
    <ds:schemaRef ds:uri="http://schemas.microsoft.com/sharepoint/v3/contenttype/forms"/>
  </ds:schemaRefs>
</ds:datastoreItem>
</file>

<file path=customXml/itemProps3.xml><?xml version="1.0" encoding="utf-8"?>
<ds:datastoreItem xmlns:ds="http://schemas.openxmlformats.org/officeDocument/2006/customXml" ds:itemID="{D010C20E-585D-4A0E-9E0E-26D1F32110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5f94a-4175-4579-bf7d-6da17538dfc5"/>
    <ds:schemaRef ds:uri="c728d382-a853-4fcd-9a1d-aafe3c20d4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2556</Words>
  <Characters>14572</Characters>
  <Application>Microsoft Office Word</Application>
  <DocSecurity>0</DocSecurity>
  <Lines>121</Lines>
  <Paragraphs>34</Paragraphs>
  <ScaleCrop>false</ScaleCrop>
  <Company/>
  <LinksUpToDate>false</LinksUpToDate>
  <CharactersWithSpaces>17094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McAuley</dc:creator>
  <cp:keywords/>
  <dc:description/>
  <cp:lastModifiedBy>Hannah Cheshire</cp:lastModifiedBy>
  <cp:revision>2</cp:revision>
  <cp:lastPrinted>2023-09-05T12:58:00Z</cp:lastPrinted>
  <dcterms:created xsi:type="dcterms:W3CDTF">2026-06-08T13:25:00Z</dcterms:created>
  <dcterms:modified xsi:type="dcterms:W3CDTF">2026-06-08T13:25:00Z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0x010100AAEEE31CAE806C4FAAC064ADD7514C45</vt:lpwstr>
  </property>
  <property fmtid="{D5CDD505-2E9C-101B-9397-08002B2CF9AE}" pid="3" name="MediaServiceImageTags">
    <vt:lpwstr/>
  </property>
</Properties>
</file>